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9A" w:rsidRDefault="00DB3B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ECMS/ECHS </w:t>
      </w:r>
    </w:p>
    <w:p w:rsidR="00DB3B9A" w:rsidRDefault="00DB3B9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Cook</w:t>
      </w:r>
    </w:p>
    <w:p w:rsidR="00DB3B9A" w:rsidRDefault="00DB3B9A">
      <w:pPr>
        <w:rPr>
          <w:b/>
          <w:sz w:val="32"/>
          <w:szCs w:val="32"/>
        </w:rPr>
      </w:pPr>
    </w:p>
    <w:p w:rsidR="00DB3B9A" w:rsidRDefault="00DB3B9A">
      <w:pPr>
        <w:rPr>
          <w:b/>
          <w:sz w:val="32"/>
          <w:szCs w:val="32"/>
        </w:rPr>
      </w:pPr>
      <w:bookmarkStart w:id="0" w:name="_GoBack"/>
      <w:bookmarkEnd w:id="0"/>
    </w:p>
    <w:p w:rsidR="00DB3B9A" w:rsidRPr="00DB3B9A" w:rsidRDefault="00DB3B9A">
      <w:pPr>
        <w:rPr>
          <w:b/>
          <w:sz w:val="28"/>
          <w:szCs w:val="28"/>
        </w:rPr>
      </w:pPr>
      <w:r w:rsidRPr="00DB3B9A">
        <w:rPr>
          <w:b/>
          <w:sz w:val="28"/>
          <w:szCs w:val="28"/>
        </w:rPr>
        <w:t>Qualifications: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Shall communicate effectively both orally and in writing with parents, students and faculty.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Shall have demonstrated people skills to indicate ability to function in a team oriented environment. 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Shall have a high school diploma or GED.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Shall complete training course for certification of beginning school food service personnel as prescribed in 702 KAR 6:045.</w:t>
      </w:r>
    </w:p>
    <w:p w:rsidR="00DB3B9A" w:rsidRDefault="00DB3B9A" w:rsidP="00DB3B9A">
      <w:pPr>
        <w:rPr>
          <w:sz w:val="28"/>
          <w:szCs w:val="28"/>
        </w:rPr>
      </w:pPr>
    </w:p>
    <w:p w:rsidR="00DB3B9A" w:rsidRDefault="00DB3B9A" w:rsidP="00DB3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Job Goal:</w:t>
      </w:r>
    </w:p>
    <w:p w:rsidR="00DB3B9A" w:rsidRPr="00DB3B9A" w:rsidRDefault="00DB3B9A" w:rsidP="00DB3B9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To prepare, cook, bake and serve a variety of foods in quantity at an assigned school site; assist in other food preparation duties as directed; maintain facilities in a clean and sanitary condition; and train and provide work direction to others</w:t>
      </w:r>
    </w:p>
    <w:p w:rsidR="00DB3B9A" w:rsidRDefault="00DB3B9A" w:rsidP="00DB3B9A">
      <w:pPr>
        <w:ind w:left="720"/>
        <w:rPr>
          <w:sz w:val="28"/>
          <w:szCs w:val="28"/>
        </w:rPr>
      </w:pPr>
    </w:p>
    <w:p w:rsidR="00DB3B9A" w:rsidRDefault="00DB3B9A" w:rsidP="00DB3B9A">
      <w:pPr>
        <w:ind w:left="720"/>
        <w:rPr>
          <w:sz w:val="28"/>
          <w:szCs w:val="28"/>
        </w:rPr>
      </w:pPr>
      <w:r>
        <w:rPr>
          <w:sz w:val="28"/>
          <w:szCs w:val="28"/>
        </w:rPr>
        <w:t>Beginning Pay:  $8.29 per hour</w:t>
      </w:r>
    </w:p>
    <w:p w:rsidR="00DB3B9A" w:rsidRDefault="00DB3B9A" w:rsidP="00DB3B9A">
      <w:pPr>
        <w:ind w:left="720"/>
        <w:rPr>
          <w:sz w:val="28"/>
          <w:szCs w:val="28"/>
        </w:rPr>
      </w:pPr>
      <w:r>
        <w:rPr>
          <w:sz w:val="28"/>
          <w:szCs w:val="28"/>
        </w:rPr>
        <w:t>6.75 hours per day, 185 days per school calendar</w:t>
      </w:r>
    </w:p>
    <w:p w:rsidR="00DB3B9A" w:rsidRDefault="00DB3B9A" w:rsidP="00DB3B9A">
      <w:pPr>
        <w:ind w:left="720"/>
        <w:rPr>
          <w:sz w:val="28"/>
          <w:szCs w:val="28"/>
        </w:rPr>
      </w:pPr>
    </w:p>
    <w:p w:rsidR="00DB3B9A" w:rsidRDefault="00DB3B9A" w:rsidP="00DB3B9A">
      <w:pPr>
        <w:ind w:left="720"/>
        <w:rPr>
          <w:sz w:val="28"/>
          <w:szCs w:val="28"/>
        </w:rPr>
      </w:pPr>
      <w:r>
        <w:rPr>
          <w:sz w:val="28"/>
          <w:szCs w:val="28"/>
        </w:rPr>
        <w:t>Contract:  Ms. Amy Bullock</w:t>
      </w:r>
    </w:p>
    <w:p w:rsidR="00DB3B9A" w:rsidRDefault="00DB3B9A" w:rsidP="00DB3B9A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 Edmonson County School Food Service Director</w:t>
      </w:r>
    </w:p>
    <w:p w:rsidR="00DB3B9A" w:rsidRDefault="00DB3B9A" w:rsidP="00DB3B9A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  (270)  597-2101</w:t>
      </w:r>
    </w:p>
    <w:p w:rsidR="00DB3B9A" w:rsidRDefault="00DB3B9A" w:rsidP="00DB3B9A">
      <w:pPr>
        <w:ind w:left="720"/>
        <w:rPr>
          <w:sz w:val="28"/>
          <w:szCs w:val="28"/>
        </w:rPr>
      </w:pPr>
    </w:p>
    <w:p w:rsidR="00DB3B9A" w:rsidRPr="00DB3B9A" w:rsidRDefault="00DB3B9A" w:rsidP="00DB3B9A">
      <w:pPr>
        <w:ind w:left="720"/>
        <w:rPr>
          <w:sz w:val="28"/>
          <w:szCs w:val="28"/>
        </w:rPr>
      </w:pPr>
    </w:p>
    <w:sectPr w:rsidR="00DB3B9A" w:rsidRPr="00DB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770"/>
    <w:multiLevelType w:val="hybridMultilevel"/>
    <w:tmpl w:val="A0F6923C"/>
    <w:lvl w:ilvl="0" w:tplc="9952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6C1F3C"/>
    <w:multiLevelType w:val="hybridMultilevel"/>
    <w:tmpl w:val="13FAA592"/>
    <w:lvl w:ilvl="0" w:tplc="A790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9A"/>
    <w:rsid w:val="006A7EF0"/>
    <w:rsid w:val="00D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63FE"/>
  <w15:chartTrackingRefBased/>
  <w15:docId w15:val="{D3D32DE9-2F03-4A75-B8F9-4ED85173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1</cp:revision>
  <dcterms:created xsi:type="dcterms:W3CDTF">2016-12-23T16:32:00Z</dcterms:created>
  <dcterms:modified xsi:type="dcterms:W3CDTF">2016-12-23T16:41:00Z</dcterms:modified>
</cp:coreProperties>
</file>