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vertAlign w:val="baseline"/>
          <w:rtl w:val="0"/>
        </w:rPr>
        <w:t xml:space="preserve">School:</w:t>
      </w:r>
      <w:r w:rsidDel="00000000" w:rsidR="00000000" w:rsidRPr="00000000">
        <w:rPr>
          <w:rFonts w:ascii="Comic Sans MS" w:cs="Comic Sans MS" w:eastAsia="Comic Sans MS" w:hAnsi="Comic Sans MS"/>
          <w:sz w:val="28"/>
          <w:szCs w:val="28"/>
          <w:vertAlign w:val="baseline"/>
          <w:rtl w:val="0"/>
        </w:rPr>
        <w:tab/>
        <w:tab/>
      </w:r>
      <w:r w:rsidDel="00000000" w:rsidR="00000000" w:rsidRPr="00000000">
        <w:rPr>
          <w:rFonts w:ascii="Comic Sans MS" w:cs="Comic Sans MS" w:eastAsia="Comic Sans MS" w:hAnsi="Comic Sans MS"/>
          <w:b w:val="1"/>
          <w:sz w:val="28"/>
          <w:szCs w:val="28"/>
          <w:vertAlign w:val="baseline"/>
          <w:rtl w:val="0"/>
        </w:rPr>
        <w:t xml:space="preserve">KYROCK ELEMENTARY SCHOOL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Principal:</w:t>
        <w:tab/>
        <w:tab/>
        <w:t xml:space="preserve">Mr. Jimmy White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Location of Sign-In Sheet:</w:t>
      </w:r>
      <w:r w:rsidDel="00000000" w:rsidR="00000000" w:rsidRPr="00000000">
        <w:rPr>
          <w:rFonts w:ascii="Comic Sans MS" w:cs="Comic Sans MS" w:eastAsia="Comic Sans MS" w:hAnsi="Comic Sans MS"/>
          <w:b w:val="0"/>
          <w:sz w:val="24"/>
          <w:szCs w:val="24"/>
          <w:vertAlign w:val="baseline"/>
          <w:rtl w:val="0"/>
        </w:rPr>
        <w:tab/>
        <w:tab/>
      </w:r>
    </w:p>
    <w:p w:rsidR="00000000" w:rsidDel="00000000" w:rsidP="00000000" w:rsidRDefault="00000000" w:rsidRPr="00000000">
      <w:pPr>
        <w:pStyle w:val="Heading1"/>
        <w:contextualSpacing w:val="0"/>
      </w:pPr>
      <w:r w:rsidDel="00000000" w:rsidR="00000000" w:rsidRPr="00000000">
        <w:rPr>
          <w:vertAlign w:val="baseline"/>
          <w:rtl w:val="0"/>
        </w:rPr>
        <w:t xml:space="preserve">Back Doo</w:t>
      </w:r>
      <w:r w:rsidDel="00000000" w:rsidR="00000000" w:rsidRPr="00000000">
        <w:rPr>
          <w:rtl w:val="0"/>
        </w:rPr>
        <w:t xml:space="preserve">r on the podium</w:t>
      </w: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Substitutes sign in at the bottom of the teachers sign-in sheet.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Sign in at the back door prior to 7:20 – after 7:20 – sign in at the office.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Our school day begins at 7:20, which is the time buses release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Start Time: </w:t>
      </w:r>
      <w:r w:rsidDel="00000000" w:rsidR="00000000" w:rsidRPr="00000000">
        <w:rPr>
          <w:rFonts w:ascii="Comic Sans MS" w:cs="Comic Sans MS" w:eastAsia="Comic Sans MS" w:hAnsi="Comic Sans MS"/>
          <w:sz w:val="24"/>
          <w:szCs w:val="24"/>
          <w:rtl w:val="0"/>
        </w:rPr>
        <w:t xml:space="preserve">7:20 (Some special duties begin at 7:20.)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Time: </w:t>
      </w:r>
      <w:r w:rsidDel="00000000" w:rsidR="00000000" w:rsidRPr="00000000">
        <w:rPr>
          <w:rFonts w:ascii="Comic Sans MS" w:cs="Comic Sans MS" w:eastAsia="Comic Sans MS" w:hAnsi="Comic Sans MS"/>
          <w:sz w:val="24"/>
          <w:szCs w:val="24"/>
          <w:rtl w:val="0"/>
        </w:rPr>
        <w:t xml:space="preserve">approximately 3:00 (We wait for other schools’ buses to arrive.)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School Schedule:</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Lunch Schedule: Teachers will leave this for </w:t>
      </w:r>
      <w:r w:rsidDel="00000000" w:rsidR="00000000" w:rsidRPr="00000000">
        <w:rPr>
          <w:rFonts w:ascii="Comic Sans MS" w:cs="Comic Sans MS" w:eastAsia="Comic Sans MS" w:hAnsi="Comic Sans MS"/>
          <w:sz w:val="24"/>
          <w:szCs w:val="24"/>
          <w:rtl w:val="0"/>
        </w:rPr>
        <w:t xml:space="preserve">you, but you will eat lunch at the time that their students go to lunch unless otherwise noted.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B</w:t>
      </w:r>
      <w:r w:rsidDel="00000000" w:rsidR="00000000" w:rsidRPr="00000000">
        <w:rPr>
          <w:rFonts w:ascii="Comic Sans MS" w:cs="Comic Sans MS" w:eastAsia="Comic Sans MS" w:hAnsi="Comic Sans MS"/>
          <w:sz w:val="24"/>
          <w:szCs w:val="24"/>
          <w:vertAlign w:val="baseline"/>
          <w:rtl w:val="0"/>
        </w:rPr>
        <w:t xml:space="preserve">reak Schedule:  Teachers rotate recess </w:t>
      </w:r>
      <w:r w:rsidDel="00000000" w:rsidR="00000000" w:rsidRPr="00000000">
        <w:rPr>
          <w:rFonts w:ascii="Comic Sans MS" w:cs="Comic Sans MS" w:eastAsia="Comic Sans MS" w:hAnsi="Comic Sans MS"/>
          <w:sz w:val="24"/>
          <w:szCs w:val="24"/>
          <w:rtl w:val="0"/>
        </w:rPr>
        <w:t xml:space="preserve">duty, so teachers will note this for you.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Attendance:</w:t>
      </w:r>
      <w:r w:rsidDel="00000000" w:rsidR="00000000" w:rsidRPr="00000000">
        <w:rPr>
          <w:rFonts w:ascii="Comic Sans MS" w:cs="Comic Sans MS" w:eastAsia="Comic Sans MS" w:hAnsi="Comic Sans MS"/>
          <w:b w:val="0"/>
          <w:sz w:val="24"/>
          <w:szCs w:val="24"/>
          <w:vertAlign w:val="baseline"/>
          <w:rtl w:val="0"/>
        </w:rPr>
        <w:t xml:space="preserve">  Each teacher has an attendance buddy or call Ms. Joyce</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Drills: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Lock Down: </w:t>
      </w:r>
      <w:r w:rsidDel="00000000" w:rsidR="00000000" w:rsidRPr="00000000">
        <w:rPr>
          <w:rFonts w:ascii="Comic Sans MS" w:cs="Comic Sans MS" w:eastAsia="Comic Sans MS" w:hAnsi="Comic Sans MS"/>
          <w:sz w:val="24"/>
          <w:szCs w:val="24"/>
          <w:vertAlign w:val="baseline"/>
          <w:rtl w:val="0"/>
        </w:rPr>
        <w:t xml:space="preserve">Lock Down Drill – Stay in the Classro</w:t>
      </w:r>
      <w:r w:rsidDel="00000000" w:rsidR="00000000" w:rsidRPr="00000000">
        <w:rPr>
          <w:rFonts w:ascii="Comic Sans MS" w:cs="Comic Sans MS" w:eastAsia="Comic Sans MS" w:hAnsi="Comic Sans MS"/>
          <w:sz w:val="24"/>
          <w:szCs w:val="24"/>
          <w:rtl w:val="0"/>
        </w:rPr>
        <w:t xml:space="preserve">om w doors locked and blinds pulled.</w:t>
      </w:r>
      <w:r w:rsidDel="00000000" w:rsidR="00000000" w:rsidRPr="00000000">
        <w:rPr>
          <w:rFonts w:ascii="Comic Sans MS" w:cs="Comic Sans MS" w:eastAsia="Comic Sans MS" w:hAnsi="Comic Sans MS"/>
          <w:sz w:val="24"/>
          <w:szCs w:val="24"/>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Lock Out:</w:t>
      </w:r>
      <w:r w:rsidDel="00000000" w:rsidR="00000000" w:rsidRPr="00000000">
        <w:rPr>
          <w:rFonts w:ascii="Comic Sans MS" w:cs="Comic Sans MS" w:eastAsia="Comic Sans MS" w:hAnsi="Comic Sans MS"/>
          <w:sz w:val="24"/>
          <w:szCs w:val="24"/>
          <w:vertAlign w:val="baseline"/>
          <w:rtl w:val="0"/>
        </w:rPr>
        <w:t xml:space="preserve">  Lock Out Drill Stay in the Building, but can move around in the </w:t>
      </w:r>
      <w:r w:rsidDel="00000000" w:rsidR="00000000" w:rsidRPr="00000000">
        <w:rPr>
          <w:rFonts w:ascii="Comic Sans MS" w:cs="Comic Sans MS" w:eastAsia="Comic Sans MS" w:hAnsi="Comic Sans MS"/>
          <w:sz w:val="24"/>
          <w:szCs w:val="24"/>
          <w:rtl w:val="0"/>
        </w:rPr>
        <w:t xml:space="preserve">b</w:t>
      </w:r>
      <w:r w:rsidDel="00000000" w:rsidR="00000000" w:rsidRPr="00000000">
        <w:rPr>
          <w:rFonts w:ascii="Comic Sans MS" w:cs="Comic Sans MS" w:eastAsia="Comic Sans MS" w:hAnsi="Comic Sans MS"/>
          <w:sz w:val="24"/>
          <w:szCs w:val="24"/>
          <w:vertAlign w:val="baseline"/>
          <w:rtl w:val="0"/>
        </w:rPr>
        <w:t xml:space="preserve">uilding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Fire Drill: </w:t>
      </w:r>
      <w:r w:rsidDel="00000000" w:rsidR="00000000" w:rsidRPr="00000000">
        <w:rPr>
          <w:rFonts w:ascii="Comic Sans MS" w:cs="Comic Sans MS" w:eastAsia="Comic Sans MS" w:hAnsi="Comic Sans MS"/>
          <w:sz w:val="24"/>
          <w:szCs w:val="24"/>
          <w:vertAlign w:val="baseline"/>
          <w:rtl w:val="0"/>
        </w:rPr>
        <w:t xml:space="preserve">Fire </w:t>
      </w:r>
      <w:r w:rsidDel="00000000" w:rsidR="00000000" w:rsidRPr="00000000">
        <w:rPr>
          <w:rFonts w:ascii="Comic Sans MS" w:cs="Comic Sans MS" w:eastAsia="Comic Sans MS" w:hAnsi="Comic Sans MS"/>
          <w:sz w:val="24"/>
          <w:szCs w:val="24"/>
          <w:rtl w:val="0"/>
        </w:rPr>
        <w:t xml:space="preserve">Alarm Sounds.  Exit the building according to map posted in classroom.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Tornado Drill:</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sz w:val="24"/>
          <w:szCs w:val="24"/>
          <w:rtl w:val="0"/>
        </w:rPr>
        <w:t xml:space="preserve">3</w:t>
      </w:r>
      <w:r w:rsidDel="00000000" w:rsidR="00000000" w:rsidRPr="00000000">
        <w:rPr>
          <w:rFonts w:ascii="Comic Sans MS" w:cs="Comic Sans MS" w:eastAsia="Comic Sans MS" w:hAnsi="Comic Sans MS"/>
          <w:sz w:val="24"/>
          <w:szCs w:val="24"/>
          <w:vertAlign w:val="baseline"/>
          <w:rtl w:val="0"/>
        </w:rPr>
        <w:t xml:space="preserve"> bells (quick) </w:t>
      </w:r>
      <w:r w:rsidDel="00000000" w:rsidR="00000000" w:rsidRPr="00000000">
        <w:rPr>
          <w:rFonts w:ascii="Comic Sans MS" w:cs="Comic Sans MS" w:eastAsia="Comic Sans MS" w:hAnsi="Comic Sans MS"/>
          <w:sz w:val="24"/>
          <w:szCs w:val="24"/>
          <w:rtl w:val="0"/>
        </w:rPr>
        <w:t xml:space="preserve">Follow tornado map posted in classroom.</w:t>
      </w:r>
      <w:r w:rsidDel="00000000" w:rsidR="00000000" w:rsidRPr="00000000">
        <w:rPr>
          <w:rFonts w:ascii="Comic Sans MS" w:cs="Comic Sans MS" w:eastAsia="Comic Sans MS" w:hAnsi="Comic Sans MS"/>
          <w:b w:val="1"/>
          <w:sz w:val="24"/>
          <w:szCs w:val="24"/>
          <w:vertAlign w:val="baseline"/>
          <w:rtl w:val="0"/>
        </w:rPr>
        <w:tab/>
        <w:tab/>
        <w:t xml:space="preserve">Earthquake: </w:t>
      </w:r>
      <w:r w:rsidDel="00000000" w:rsidR="00000000" w:rsidRPr="00000000">
        <w:rPr>
          <w:rFonts w:ascii="Comic Sans MS" w:cs="Comic Sans MS" w:eastAsia="Comic Sans MS" w:hAnsi="Comic Sans MS"/>
          <w:sz w:val="24"/>
          <w:szCs w:val="24"/>
          <w:vertAlign w:val="baseline"/>
          <w:rtl w:val="0"/>
        </w:rPr>
        <w:t xml:space="preserve">Call on Intercom Students get underneath desks/tables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Drills are cancelled by an all clear announcement</w:t>
      </w:r>
      <w:r w:rsidDel="00000000" w:rsidR="00000000" w:rsidRPr="00000000">
        <w:rPr>
          <w:rFonts w:ascii="Comic Sans MS" w:cs="Comic Sans MS" w:eastAsia="Comic Sans MS" w:hAnsi="Comic Sans MS"/>
          <w:sz w:val="24"/>
          <w:szCs w:val="24"/>
          <w:rtl w:val="0"/>
        </w:rPr>
        <w:t xml:space="preserve"> and the ringing of the school bell.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Keys:</w:t>
      </w:r>
      <w:r w:rsidDel="00000000" w:rsidR="00000000" w:rsidRPr="00000000">
        <w:rPr>
          <w:rFonts w:ascii="Comic Sans MS" w:cs="Comic Sans MS" w:eastAsia="Comic Sans MS" w:hAnsi="Comic Sans MS"/>
          <w:b w:val="0"/>
          <w:sz w:val="24"/>
          <w:szCs w:val="24"/>
          <w:vertAlign w:val="baseline"/>
          <w:rtl w:val="0"/>
        </w:rPr>
        <w:t xml:space="preserve">  There are no keys to be given out; the custodian will unlock what is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Phone Systems:</w:t>
      </w:r>
      <w:r w:rsidDel="00000000" w:rsidR="00000000" w:rsidRPr="00000000">
        <w:rPr>
          <w:rFonts w:ascii="Comic Sans MS" w:cs="Comic Sans MS" w:eastAsia="Comic Sans MS" w:hAnsi="Comic Sans MS"/>
          <w:sz w:val="24"/>
          <w:szCs w:val="24"/>
          <w:vertAlign w:val="baseline"/>
          <w:rtl w:val="0"/>
        </w:rPr>
        <w:t xml:space="preserve">  Phones can dial front office or other rooms. List of numbers should be posted near the phone.  Principal 6000  </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Secretary 6001  </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Counselor 6011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First Aid Information:</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sz w:val="24"/>
          <w:szCs w:val="24"/>
          <w:rtl w:val="0"/>
        </w:rPr>
        <w:t xml:space="preserve">Feel free to phone Ms. Joyce if you have concerns and/or send directly to the main office.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Discipline Referrals</w:t>
      </w:r>
      <w:r w:rsidDel="00000000" w:rsidR="00000000" w:rsidRPr="00000000">
        <w:rPr>
          <w:rFonts w:ascii="Comic Sans MS" w:cs="Comic Sans MS" w:eastAsia="Comic Sans MS" w:hAnsi="Comic Sans MS"/>
          <w:sz w:val="24"/>
          <w:szCs w:val="24"/>
          <w:vertAlign w:val="baseline"/>
          <w:rtl w:val="0"/>
        </w:rPr>
        <w:t xml:space="preserve">: There are substitute teacher folders that have the individual discipline plans in the folders.  Feel free to leave notes for regu</w:t>
      </w:r>
      <w:r w:rsidDel="00000000" w:rsidR="00000000" w:rsidRPr="00000000">
        <w:rPr>
          <w:rFonts w:ascii="Comic Sans MS" w:cs="Comic Sans MS" w:eastAsia="Comic Sans MS" w:hAnsi="Comic Sans MS"/>
          <w:sz w:val="24"/>
          <w:szCs w:val="24"/>
          <w:rtl w:val="0"/>
        </w:rPr>
        <w:t xml:space="preserve">lar teacher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of Day Responsibilities: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Substitute Teachers are needed for bus and/or hall duty.  Check teachers’ notes or with Mr. White or Ms. Joyce about these duties.  </w:t>
      </w:r>
      <w:r w:rsidDel="00000000" w:rsidR="00000000" w:rsidRPr="00000000">
        <w:rPr>
          <w:rFonts w:ascii="Comic Sans MS" w:cs="Comic Sans MS" w:eastAsia="Comic Sans MS" w:hAnsi="Comic Sans MS"/>
          <w:b w:val="1"/>
          <w:sz w:val="24"/>
          <w:szCs w:val="24"/>
          <w:rtl w:val="0"/>
        </w:rPr>
        <w:t xml:space="preserve">All substitutes for classroom teachers are expected to escort their students out to the buses and drop them off in front of the correct bus.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Parking: </w:t>
      </w:r>
      <w:r w:rsidDel="00000000" w:rsidR="00000000" w:rsidRPr="00000000">
        <w:rPr>
          <w:rFonts w:ascii="Comic Sans MS" w:cs="Comic Sans MS" w:eastAsia="Comic Sans MS" w:hAnsi="Comic Sans MS"/>
          <w:sz w:val="24"/>
          <w:szCs w:val="24"/>
          <w:rtl w:val="0"/>
        </w:rPr>
        <w:t xml:space="preserve">Substitutes are to park behind the gym.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Other: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The intercom to the office is located by the door; press button to activate.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Cell phones are to be used only when you are not supervising children (e.g., lunch, planning periods, breaks).  If you need to have your cell phone on for an emergency situation, feel free to discuss this issue with Mr. White.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Please dress professionally.</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Please strive to follow the lesson plans left by our teachers.  If you have concerns/questions regarding those plans, please ask the same grade-level teacher next door or across the hall.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Thank you for substituting at Kyrock Elementary School!  If you need any help, please feel free to ask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omic Sans MS" w:cs="Comic Sans MS" w:eastAsia="Comic Sans MS" w:hAnsi="Comic Sans MS"/>
      <w:b w:val="0"/>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