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60" w:rsidRPr="008A4E60" w:rsidRDefault="008A4E60" w:rsidP="008A4E60">
      <w:pPr>
        <w:pBdr>
          <w:bottom w:val="thinThickSmallGap" w:sz="24" w:space="1" w:color="000000"/>
        </w:pBdr>
        <w:spacing w:after="0" w:line="240" w:lineRule="auto"/>
        <w:ind w:left="720" w:hanging="660"/>
        <w:jc w:val="center"/>
        <w:rPr>
          <w:rFonts w:ascii="Cambria" w:eastAsia="Times" w:hAnsi="Cambria"/>
          <w:b/>
          <w:bCs/>
          <w:sz w:val="28"/>
          <w:szCs w:val="28"/>
        </w:rPr>
      </w:pPr>
      <w:bookmarkStart w:id="0" w:name="_Toc315458945"/>
      <w:r w:rsidRPr="008A4E60">
        <w:rPr>
          <w:rFonts w:ascii="Cambria" w:eastAsia="Times" w:hAnsi="Cambria"/>
          <w:b/>
          <w:bCs/>
          <w:sz w:val="28"/>
          <w:szCs w:val="28"/>
        </w:rPr>
        <w:t xml:space="preserve">Reflective Practice, Student Growth, TELL KY Working Conditions and </w:t>
      </w:r>
    </w:p>
    <w:p w:rsidR="008A4E60" w:rsidRPr="008A4E60" w:rsidRDefault="008A4E60" w:rsidP="008A4E60">
      <w:pPr>
        <w:pBdr>
          <w:bottom w:val="thinThickSmallGap" w:sz="24" w:space="1" w:color="000000"/>
        </w:pBdr>
        <w:tabs>
          <w:tab w:val="center" w:pos="4710"/>
          <w:tab w:val="right" w:pos="9360"/>
        </w:tabs>
        <w:spacing w:after="0" w:line="240" w:lineRule="auto"/>
        <w:ind w:left="720" w:hanging="660"/>
        <w:rPr>
          <w:rFonts w:ascii="Cambria" w:eastAsia="Times" w:hAnsi="Cambria"/>
          <w:b/>
          <w:bCs/>
          <w:sz w:val="28"/>
          <w:szCs w:val="28"/>
        </w:rPr>
      </w:pPr>
      <w:r w:rsidRPr="008A4E60">
        <w:rPr>
          <w:rFonts w:ascii="Cambria" w:eastAsia="Times" w:hAnsi="Cambria"/>
          <w:b/>
          <w:bCs/>
          <w:sz w:val="28"/>
          <w:szCs w:val="28"/>
        </w:rPr>
        <w:tab/>
        <w:t>Professional Growth Planning Template</w:t>
      </w:r>
      <w:r w:rsidRPr="008A4E60">
        <w:rPr>
          <w:rFonts w:ascii="Cambria" w:eastAsia="Times" w:hAnsi="Cambria"/>
          <w:b/>
          <w:bCs/>
          <w:sz w:val="28"/>
          <w:szCs w:val="28"/>
        </w:rPr>
        <w:tab/>
      </w:r>
    </w:p>
    <w:bookmarkEnd w:id="0"/>
    <w:p w:rsidR="008A4E60" w:rsidRPr="008A4E60" w:rsidRDefault="008A4E60" w:rsidP="008A4E60">
      <w:pPr>
        <w:spacing w:after="0" w:line="240" w:lineRule="auto"/>
        <w:ind w:left="720" w:hanging="660"/>
        <w:rPr>
          <w:rFonts w:ascii="Times New Roman" w:eastAsia="Times New Roman" w:hAnsi="Times New Roman"/>
          <w:b/>
          <w:bCs/>
          <w:sz w:val="8"/>
          <w:szCs w:val="24"/>
        </w:rPr>
      </w:pPr>
    </w:p>
    <w:p w:rsidR="008A4E60" w:rsidRPr="008A4E60" w:rsidRDefault="008A4E60" w:rsidP="008A4E60">
      <w:pPr>
        <w:spacing w:after="0" w:line="240" w:lineRule="auto"/>
        <w:ind w:left="-90"/>
        <w:rPr>
          <w:rFonts w:ascii="Times" w:eastAsia="Times" w:hAnsi="Times" w:cs="Times"/>
          <w:sz w:val="24"/>
          <w:szCs w:val="24"/>
        </w:rPr>
      </w:pPr>
    </w:p>
    <w:tbl>
      <w:tblPr>
        <w:tblW w:w="9630"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20"/>
        <w:gridCol w:w="7110"/>
      </w:tblGrid>
      <w:tr w:rsidR="008A4E60" w:rsidRPr="008A4E60" w:rsidTr="004C502F">
        <w:trPr>
          <w:trHeight w:val="360"/>
        </w:trPr>
        <w:tc>
          <w:tcPr>
            <w:tcW w:w="2520" w:type="dxa"/>
            <w:shd w:val="clear" w:color="auto" w:fill="D9D9D9"/>
            <w:vAlign w:val="center"/>
          </w:tcPr>
          <w:p w:rsidR="008A4E60" w:rsidRPr="008A4E60" w:rsidRDefault="008A4E60" w:rsidP="008A4E60">
            <w:pPr>
              <w:spacing w:after="0" w:line="240" w:lineRule="auto"/>
              <w:rPr>
                <w:rFonts w:eastAsia="Times" w:cs="Calibri"/>
                <w:b/>
                <w:sz w:val="24"/>
                <w:szCs w:val="24"/>
              </w:rPr>
            </w:pPr>
            <w:r w:rsidRPr="008A4E60">
              <w:rPr>
                <w:rFonts w:eastAsia="Times" w:cs="Calibri"/>
                <w:b/>
                <w:sz w:val="24"/>
                <w:szCs w:val="24"/>
              </w:rPr>
              <w:t>Principal</w:t>
            </w:r>
          </w:p>
        </w:tc>
        <w:tc>
          <w:tcPr>
            <w:tcW w:w="7110" w:type="dxa"/>
            <w:shd w:val="clear" w:color="auto" w:fill="auto"/>
            <w:vAlign w:val="center"/>
          </w:tcPr>
          <w:p w:rsidR="008A4E60" w:rsidRPr="008A4E60" w:rsidRDefault="008A4E60" w:rsidP="008A4E60">
            <w:pPr>
              <w:spacing w:after="0" w:line="240" w:lineRule="auto"/>
              <w:rPr>
                <w:rFonts w:eastAsia="Times" w:cs="Calibri"/>
              </w:rPr>
            </w:pPr>
          </w:p>
        </w:tc>
      </w:tr>
      <w:tr w:rsidR="008A4E60" w:rsidRPr="008A4E60" w:rsidTr="004C502F">
        <w:trPr>
          <w:trHeight w:val="360"/>
        </w:trPr>
        <w:tc>
          <w:tcPr>
            <w:tcW w:w="2520" w:type="dxa"/>
            <w:shd w:val="clear" w:color="auto" w:fill="D9D9D9"/>
            <w:vAlign w:val="center"/>
          </w:tcPr>
          <w:p w:rsidR="008A4E60" w:rsidRPr="008A4E60" w:rsidRDefault="008A4E60" w:rsidP="008A4E60">
            <w:pPr>
              <w:spacing w:after="0" w:line="240" w:lineRule="auto"/>
              <w:rPr>
                <w:rFonts w:eastAsia="Times" w:cs="Calibri"/>
                <w:b/>
                <w:sz w:val="24"/>
                <w:szCs w:val="24"/>
              </w:rPr>
            </w:pPr>
            <w:r w:rsidRPr="008A4E60">
              <w:rPr>
                <w:rFonts w:eastAsia="Times" w:cs="Calibri"/>
                <w:b/>
                <w:sz w:val="24"/>
                <w:szCs w:val="24"/>
              </w:rPr>
              <w:t>EPSB ID#</w:t>
            </w:r>
          </w:p>
        </w:tc>
        <w:tc>
          <w:tcPr>
            <w:tcW w:w="7110" w:type="dxa"/>
            <w:shd w:val="clear" w:color="auto" w:fill="auto"/>
            <w:vAlign w:val="center"/>
          </w:tcPr>
          <w:p w:rsidR="008A4E60" w:rsidRPr="008A4E60" w:rsidRDefault="008A4E60" w:rsidP="008A4E60">
            <w:pPr>
              <w:spacing w:after="0" w:line="240" w:lineRule="auto"/>
              <w:rPr>
                <w:rFonts w:eastAsia="Times" w:cs="Calibri"/>
              </w:rPr>
            </w:pPr>
          </w:p>
        </w:tc>
      </w:tr>
      <w:tr w:rsidR="008A4E60" w:rsidRPr="008A4E60" w:rsidTr="004C502F">
        <w:trPr>
          <w:trHeight w:val="360"/>
        </w:trPr>
        <w:tc>
          <w:tcPr>
            <w:tcW w:w="2520" w:type="dxa"/>
            <w:shd w:val="clear" w:color="auto" w:fill="D9D9D9"/>
            <w:vAlign w:val="center"/>
          </w:tcPr>
          <w:p w:rsidR="008A4E60" w:rsidRPr="008A4E60" w:rsidRDefault="008A4E60" w:rsidP="008A4E60">
            <w:pPr>
              <w:spacing w:after="0" w:line="240" w:lineRule="auto"/>
              <w:rPr>
                <w:rFonts w:eastAsia="Times" w:cs="Calibri"/>
                <w:b/>
                <w:sz w:val="24"/>
                <w:szCs w:val="24"/>
              </w:rPr>
            </w:pPr>
            <w:r w:rsidRPr="008A4E60">
              <w:rPr>
                <w:rFonts w:eastAsia="Times" w:cs="Calibri"/>
                <w:b/>
                <w:sz w:val="24"/>
                <w:szCs w:val="24"/>
              </w:rPr>
              <w:t>School</w:t>
            </w:r>
          </w:p>
        </w:tc>
        <w:tc>
          <w:tcPr>
            <w:tcW w:w="7110" w:type="dxa"/>
            <w:shd w:val="clear" w:color="auto" w:fill="auto"/>
            <w:vAlign w:val="center"/>
          </w:tcPr>
          <w:p w:rsidR="008A4E60" w:rsidRPr="008A4E60" w:rsidRDefault="008A4E60" w:rsidP="008A4E60">
            <w:pPr>
              <w:spacing w:after="0" w:line="240" w:lineRule="auto"/>
              <w:rPr>
                <w:rFonts w:eastAsia="Times" w:cs="Calibri"/>
              </w:rPr>
            </w:pPr>
          </w:p>
        </w:tc>
      </w:tr>
      <w:tr w:rsidR="008A4E60" w:rsidRPr="008A4E60" w:rsidTr="004C502F">
        <w:trPr>
          <w:trHeight w:val="360"/>
        </w:trPr>
        <w:tc>
          <w:tcPr>
            <w:tcW w:w="2520" w:type="dxa"/>
            <w:shd w:val="clear" w:color="auto" w:fill="D9D9D9"/>
            <w:vAlign w:val="center"/>
          </w:tcPr>
          <w:p w:rsidR="008A4E60" w:rsidRPr="008A4E60" w:rsidRDefault="008A4E60" w:rsidP="008A4E60">
            <w:pPr>
              <w:spacing w:after="0" w:line="240" w:lineRule="auto"/>
              <w:rPr>
                <w:rFonts w:eastAsia="Times" w:cs="Calibri"/>
                <w:b/>
                <w:sz w:val="24"/>
                <w:szCs w:val="24"/>
              </w:rPr>
            </w:pPr>
            <w:r w:rsidRPr="008A4E60">
              <w:rPr>
                <w:rFonts w:eastAsia="Times" w:cs="Calibri"/>
                <w:b/>
                <w:sz w:val="24"/>
                <w:szCs w:val="24"/>
              </w:rPr>
              <w:t xml:space="preserve">Level </w:t>
            </w:r>
          </w:p>
        </w:tc>
        <w:tc>
          <w:tcPr>
            <w:tcW w:w="7110" w:type="dxa"/>
            <w:shd w:val="clear" w:color="auto" w:fill="auto"/>
            <w:vAlign w:val="center"/>
          </w:tcPr>
          <w:p w:rsidR="008A4E60" w:rsidRPr="008A4E60" w:rsidRDefault="008A4E60" w:rsidP="008A4E60">
            <w:pPr>
              <w:spacing w:after="0" w:line="240" w:lineRule="auto"/>
              <w:rPr>
                <w:rFonts w:eastAsia="Times" w:cs="Calibri"/>
              </w:rPr>
            </w:pPr>
          </w:p>
        </w:tc>
      </w:tr>
    </w:tbl>
    <w:p w:rsidR="008A4E60" w:rsidRPr="008A4E60" w:rsidRDefault="008A4E60" w:rsidP="008A4E60">
      <w:pPr>
        <w:spacing w:after="0" w:line="240" w:lineRule="auto"/>
        <w:rPr>
          <w:rFonts w:eastAsia="Times"/>
          <w:sz w:val="16"/>
          <w:szCs w:val="16"/>
        </w:rPr>
      </w:pPr>
    </w:p>
    <w:p w:rsidR="008A4E60" w:rsidRPr="008A4E60" w:rsidRDefault="008A4E60" w:rsidP="008A4E60">
      <w:pPr>
        <w:spacing w:after="0" w:line="240" w:lineRule="auto"/>
        <w:ind w:left="-90"/>
        <w:rPr>
          <w:rFonts w:eastAsia="Times" w:cs="Calibri"/>
          <w:b/>
          <w:bCs/>
          <w:sz w:val="28"/>
          <w:szCs w:val="24"/>
        </w:rPr>
      </w:pPr>
      <w:r w:rsidRPr="008A4E60">
        <w:rPr>
          <w:rFonts w:eastAsia="Times" w:cs="Calibri"/>
          <w:b/>
          <w:bCs/>
          <w:sz w:val="28"/>
          <w:szCs w:val="24"/>
        </w:rPr>
        <w:t>Part A: Reflection on the Standards in the Kentucky Principal Professional Growth and Effectiveness System</w:t>
      </w:r>
    </w:p>
    <w:p w:rsidR="008A4E60" w:rsidRPr="008A4E60" w:rsidRDefault="008A4E60" w:rsidP="008A4E60">
      <w:pPr>
        <w:spacing w:after="0" w:line="240" w:lineRule="auto"/>
        <w:ind w:left="-90"/>
        <w:rPr>
          <w:rFonts w:eastAsia="Times" w:cs="Calibri"/>
          <w:bCs/>
          <w:i/>
          <w:sz w:val="24"/>
          <w:szCs w:val="24"/>
        </w:rPr>
      </w:pPr>
      <w:r w:rsidRPr="008A4E60">
        <w:rPr>
          <w:rFonts w:eastAsia="Times" w:cs="Calibri"/>
          <w:bCs/>
          <w:i/>
          <w:sz w:val="24"/>
          <w:szCs w:val="24"/>
        </w:rPr>
        <w:t>Reflect on the effectiveness and adequacy of your practice in each of the performance standards.  Provide a rating (I = Ineffective; D = Developing; A = Accomplished; E=Exemplary) on each performance standard and list your strengths and areas for growth. A complete listing of performance standards and indicators can be found at the end of this form.</w:t>
      </w:r>
    </w:p>
    <w:p w:rsidR="008A4E60" w:rsidRPr="008A4E60" w:rsidRDefault="008A4E60" w:rsidP="008A4E60">
      <w:pPr>
        <w:spacing w:after="0" w:line="240" w:lineRule="auto"/>
        <w:ind w:left="-90"/>
        <w:rPr>
          <w:rFonts w:eastAsia="Times" w:cs="Calibri"/>
          <w:bCs/>
          <w:i/>
          <w:sz w:val="24"/>
          <w:szCs w:val="24"/>
        </w:rPr>
      </w:pPr>
    </w:p>
    <w:tbl>
      <w:tblPr>
        <w:tblW w:w="9720"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870"/>
        <w:gridCol w:w="450"/>
        <w:gridCol w:w="450"/>
        <w:gridCol w:w="450"/>
        <w:gridCol w:w="450"/>
        <w:gridCol w:w="4050"/>
      </w:tblGrid>
      <w:tr w:rsidR="008A4E60" w:rsidRPr="008A4E60" w:rsidTr="004C502F">
        <w:tc>
          <w:tcPr>
            <w:tcW w:w="3870" w:type="dxa"/>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Standard</w:t>
            </w:r>
          </w:p>
        </w:tc>
        <w:tc>
          <w:tcPr>
            <w:tcW w:w="1800" w:type="dxa"/>
            <w:gridSpan w:val="4"/>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Self-Assessment</w:t>
            </w:r>
          </w:p>
        </w:tc>
        <w:tc>
          <w:tcPr>
            <w:tcW w:w="4050" w:type="dxa"/>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Strengths and areas for growth</w:t>
            </w:r>
          </w:p>
        </w:tc>
      </w:tr>
      <w:tr w:rsidR="008A4E60" w:rsidRPr="008A4E60" w:rsidTr="004C502F">
        <w:tc>
          <w:tcPr>
            <w:tcW w:w="3870" w:type="dxa"/>
            <w:shd w:val="clear" w:color="auto" w:fill="auto"/>
            <w:vAlign w:val="center"/>
          </w:tcPr>
          <w:p w:rsidR="008A4E60" w:rsidRPr="008A4E60" w:rsidRDefault="008A4E60" w:rsidP="008A4E60">
            <w:pPr>
              <w:spacing w:after="0" w:line="200" w:lineRule="exact"/>
              <w:rPr>
                <w:rFonts w:eastAsia="Times" w:cs="Calibri"/>
                <w:b/>
                <w:sz w:val="18"/>
                <w:szCs w:val="18"/>
              </w:rPr>
            </w:pPr>
            <w:r w:rsidRPr="008A4E60">
              <w:rPr>
                <w:rFonts w:eastAsia="Times" w:cs="Calibri"/>
                <w:b/>
                <w:sz w:val="18"/>
                <w:szCs w:val="18"/>
              </w:rPr>
              <w:t>1. Instructional Leadership</w:t>
            </w:r>
          </w:p>
          <w:p w:rsidR="008A4E60" w:rsidRPr="008A4E60" w:rsidRDefault="008A4E60" w:rsidP="008A4E60">
            <w:pPr>
              <w:spacing w:after="0" w:line="200" w:lineRule="exact"/>
              <w:ind w:left="-18"/>
              <w:contextualSpacing/>
              <w:rPr>
                <w:rFonts w:eastAsia="Times" w:cs="Calibri"/>
                <w:i/>
                <w:sz w:val="18"/>
                <w:szCs w:val="18"/>
              </w:rPr>
            </w:pPr>
            <w:r w:rsidRPr="008A4E60">
              <w:rPr>
                <w:rFonts w:eastAsia="Times" w:cs="Calibri"/>
                <w:i/>
                <w:sz w:val="18"/>
                <w:szCs w:val="18"/>
              </w:rPr>
              <w:t>The principal fosters the success of all students by facilitating the development, communication, implementation, and evaluation of a shared vision of teaching and learning that leads to student academic growth and school improvement.</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I</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D</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A</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E</w:t>
            </w:r>
          </w:p>
        </w:tc>
        <w:tc>
          <w:tcPr>
            <w:tcW w:w="4050" w:type="dxa"/>
            <w:shd w:val="clear" w:color="auto" w:fill="auto"/>
          </w:tcPr>
          <w:p w:rsidR="008A4E60" w:rsidRPr="008A4E60" w:rsidRDefault="008A4E60" w:rsidP="008A4E60">
            <w:pPr>
              <w:spacing w:after="0" w:line="240" w:lineRule="auto"/>
              <w:rPr>
                <w:rFonts w:eastAsia="Times"/>
              </w:rPr>
            </w:pPr>
          </w:p>
        </w:tc>
      </w:tr>
      <w:tr w:rsidR="008A4E60" w:rsidRPr="008A4E60" w:rsidTr="004C502F">
        <w:tc>
          <w:tcPr>
            <w:tcW w:w="3870" w:type="dxa"/>
            <w:shd w:val="clear" w:color="auto" w:fill="auto"/>
            <w:vAlign w:val="center"/>
          </w:tcPr>
          <w:p w:rsidR="008A4E60" w:rsidRPr="008A4E60" w:rsidRDefault="008A4E60" w:rsidP="008A4E60">
            <w:pPr>
              <w:spacing w:after="0" w:line="200" w:lineRule="exact"/>
              <w:rPr>
                <w:rFonts w:eastAsia="Times" w:cs="Calibri"/>
                <w:b/>
                <w:sz w:val="18"/>
                <w:szCs w:val="18"/>
              </w:rPr>
            </w:pPr>
            <w:r w:rsidRPr="008A4E60">
              <w:rPr>
                <w:rFonts w:eastAsia="Times" w:cs="Calibri"/>
                <w:b/>
                <w:sz w:val="18"/>
                <w:szCs w:val="18"/>
              </w:rPr>
              <w:t>2. School Climate</w:t>
            </w:r>
          </w:p>
          <w:p w:rsidR="008A4E60" w:rsidRPr="008A4E60" w:rsidRDefault="008A4E60" w:rsidP="008A4E60">
            <w:pPr>
              <w:spacing w:after="0" w:line="200" w:lineRule="exact"/>
              <w:rPr>
                <w:rFonts w:eastAsia="Times" w:cs="Calibri"/>
                <w:i/>
                <w:sz w:val="18"/>
                <w:szCs w:val="18"/>
              </w:rPr>
            </w:pPr>
            <w:r w:rsidRPr="008A4E60">
              <w:rPr>
                <w:rFonts w:eastAsia="Times" w:cs="Calibri"/>
                <w:i/>
                <w:sz w:val="18"/>
                <w:szCs w:val="18"/>
              </w:rPr>
              <w:t>The principal fosters the success of all students by developing, advocating, and sustaining an academically rigorous, positive, and safe school climate for all stakeholders.</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I</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D</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A</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E</w:t>
            </w:r>
          </w:p>
        </w:tc>
        <w:tc>
          <w:tcPr>
            <w:tcW w:w="4050" w:type="dxa"/>
            <w:shd w:val="clear" w:color="auto" w:fill="auto"/>
          </w:tcPr>
          <w:p w:rsidR="008A4E60" w:rsidRPr="008A4E60" w:rsidRDefault="008A4E60" w:rsidP="008A4E60">
            <w:pPr>
              <w:spacing w:after="0" w:line="240" w:lineRule="auto"/>
              <w:rPr>
                <w:rFonts w:eastAsia="Times"/>
              </w:rPr>
            </w:pPr>
          </w:p>
        </w:tc>
      </w:tr>
      <w:tr w:rsidR="008A4E60" w:rsidRPr="008A4E60" w:rsidTr="004C502F">
        <w:tc>
          <w:tcPr>
            <w:tcW w:w="3870" w:type="dxa"/>
            <w:shd w:val="clear" w:color="auto" w:fill="auto"/>
            <w:vAlign w:val="center"/>
          </w:tcPr>
          <w:p w:rsidR="008A4E60" w:rsidRPr="008A4E60" w:rsidRDefault="008A4E60" w:rsidP="008A4E60">
            <w:pPr>
              <w:spacing w:after="0" w:line="200" w:lineRule="exact"/>
              <w:rPr>
                <w:rFonts w:eastAsia="Times" w:cs="Calibri"/>
                <w:b/>
                <w:sz w:val="18"/>
                <w:szCs w:val="18"/>
              </w:rPr>
            </w:pPr>
            <w:r w:rsidRPr="008A4E60">
              <w:rPr>
                <w:rFonts w:eastAsia="Times" w:cs="Calibri"/>
                <w:b/>
                <w:sz w:val="18"/>
                <w:szCs w:val="18"/>
              </w:rPr>
              <w:t>3. Human Resource Management</w:t>
            </w:r>
          </w:p>
          <w:p w:rsidR="008A4E60" w:rsidRPr="008A4E60" w:rsidRDefault="008A4E60" w:rsidP="008A4E60">
            <w:pPr>
              <w:spacing w:after="0" w:line="200" w:lineRule="exact"/>
              <w:rPr>
                <w:rFonts w:eastAsia="Times" w:cs="Calibri"/>
                <w:i/>
                <w:sz w:val="18"/>
                <w:szCs w:val="18"/>
              </w:rPr>
            </w:pPr>
            <w:r w:rsidRPr="008A4E60">
              <w:rPr>
                <w:rFonts w:eastAsia="Times" w:cs="Calibri"/>
                <w:bCs/>
                <w:i/>
                <w:sz w:val="18"/>
                <w:szCs w:val="18"/>
              </w:rPr>
              <w:t>T</w:t>
            </w:r>
            <w:r w:rsidRPr="008A4E60">
              <w:rPr>
                <w:rFonts w:eastAsia="Times" w:cs="Calibri"/>
                <w:i/>
                <w:sz w:val="18"/>
                <w:szCs w:val="18"/>
              </w:rPr>
              <w:t>he principal fosters effective human resources management by assisting with selection and induction, and by supporting, evaluating, and retaining quality instructional and support personnel.</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I</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D</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A</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E</w:t>
            </w:r>
          </w:p>
        </w:tc>
        <w:tc>
          <w:tcPr>
            <w:tcW w:w="4050" w:type="dxa"/>
            <w:shd w:val="clear" w:color="auto" w:fill="auto"/>
          </w:tcPr>
          <w:p w:rsidR="008A4E60" w:rsidRPr="008A4E60" w:rsidRDefault="008A4E60" w:rsidP="008A4E60">
            <w:pPr>
              <w:spacing w:after="0" w:line="240" w:lineRule="auto"/>
              <w:rPr>
                <w:rFonts w:eastAsia="Times"/>
              </w:rPr>
            </w:pPr>
          </w:p>
        </w:tc>
      </w:tr>
      <w:tr w:rsidR="008A4E60" w:rsidRPr="008A4E60" w:rsidTr="004C502F">
        <w:tc>
          <w:tcPr>
            <w:tcW w:w="3870" w:type="dxa"/>
            <w:shd w:val="clear" w:color="auto" w:fill="auto"/>
            <w:vAlign w:val="center"/>
          </w:tcPr>
          <w:p w:rsidR="008A4E60" w:rsidRPr="008A4E60" w:rsidRDefault="008A4E60" w:rsidP="008A4E60">
            <w:pPr>
              <w:spacing w:after="0" w:line="200" w:lineRule="exact"/>
              <w:rPr>
                <w:rFonts w:eastAsia="Times"/>
                <w:b/>
                <w:sz w:val="18"/>
                <w:szCs w:val="18"/>
              </w:rPr>
            </w:pPr>
            <w:r w:rsidRPr="008A4E60">
              <w:rPr>
                <w:rFonts w:eastAsia="Times"/>
                <w:b/>
                <w:sz w:val="18"/>
                <w:szCs w:val="18"/>
              </w:rPr>
              <w:t>4. Organizational Management</w:t>
            </w:r>
          </w:p>
          <w:p w:rsidR="008A4E60" w:rsidRPr="008A4E60" w:rsidRDefault="008A4E60" w:rsidP="008A4E60">
            <w:pPr>
              <w:spacing w:after="0" w:line="200" w:lineRule="exact"/>
              <w:rPr>
                <w:rFonts w:eastAsia="MS Mincho" w:cs="Calibri"/>
                <w:i/>
                <w:sz w:val="18"/>
              </w:rPr>
            </w:pPr>
            <w:r w:rsidRPr="008A4E60">
              <w:rPr>
                <w:rFonts w:eastAsia="MS Mincho" w:cs="Calibri"/>
                <w:i/>
                <w:sz w:val="18"/>
              </w:rPr>
              <w:t>The principal fosters the success of all students by supporting, managing, and overseeing the school’s organization, operation, and use of resources.</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I</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D</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A</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E</w:t>
            </w:r>
          </w:p>
        </w:tc>
        <w:tc>
          <w:tcPr>
            <w:tcW w:w="4050" w:type="dxa"/>
            <w:shd w:val="clear" w:color="auto" w:fill="auto"/>
          </w:tcPr>
          <w:p w:rsidR="008A4E60" w:rsidRPr="008A4E60" w:rsidRDefault="008A4E60" w:rsidP="008A4E60">
            <w:pPr>
              <w:spacing w:after="0" w:line="240" w:lineRule="auto"/>
              <w:rPr>
                <w:rFonts w:eastAsia="Times"/>
              </w:rPr>
            </w:pPr>
          </w:p>
        </w:tc>
      </w:tr>
      <w:tr w:rsidR="008A4E60" w:rsidRPr="008A4E60" w:rsidTr="004C502F">
        <w:tc>
          <w:tcPr>
            <w:tcW w:w="3870" w:type="dxa"/>
            <w:shd w:val="clear" w:color="auto" w:fill="auto"/>
            <w:vAlign w:val="center"/>
          </w:tcPr>
          <w:p w:rsidR="008A4E60" w:rsidRPr="008A4E60" w:rsidRDefault="008A4E60" w:rsidP="008A4E60">
            <w:pPr>
              <w:spacing w:after="0" w:line="200" w:lineRule="exact"/>
              <w:rPr>
                <w:rFonts w:eastAsia="Times"/>
                <w:b/>
                <w:sz w:val="18"/>
                <w:szCs w:val="18"/>
              </w:rPr>
            </w:pPr>
            <w:r w:rsidRPr="008A4E60">
              <w:rPr>
                <w:rFonts w:eastAsia="Times"/>
                <w:b/>
                <w:sz w:val="18"/>
                <w:szCs w:val="18"/>
              </w:rPr>
              <w:t>5. Communication and Community Relationship</w:t>
            </w:r>
          </w:p>
          <w:p w:rsidR="008A4E60" w:rsidRPr="008A4E60" w:rsidRDefault="008A4E60" w:rsidP="008A4E60">
            <w:pPr>
              <w:spacing w:after="0" w:line="200" w:lineRule="exact"/>
              <w:rPr>
                <w:rFonts w:eastAsia="MS Mincho" w:cs="Calibri"/>
                <w:bCs/>
                <w:i/>
                <w:sz w:val="18"/>
              </w:rPr>
            </w:pPr>
            <w:r w:rsidRPr="008A4E60">
              <w:rPr>
                <w:rFonts w:eastAsia="MS Mincho" w:cs="Calibri"/>
                <w:bCs/>
                <w:i/>
                <w:sz w:val="18"/>
              </w:rPr>
              <w:t xml:space="preserve">The </w:t>
            </w:r>
            <w:r w:rsidRPr="008A4E60">
              <w:rPr>
                <w:rFonts w:eastAsia="MS Mincho" w:cs="Calibri"/>
                <w:i/>
                <w:sz w:val="18"/>
              </w:rPr>
              <w:t>principal</w:t>
            </w:r>
            <w:r w:rsidRPr="008A4E60">
              <w:rPr>
                <w:rFonts w:eastAsia="MS Mincho" w:cs="Calibri"/>
                <w:bCs/>
                <w:i/>
                <w:sz w:val="18"/>
              </w:rPr>
              <w:t xml:space="preserve"> fosters the success of all students by communicating and collaborating effectively with stakeholders.</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I</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D</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A</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E</w:t>
            </w:r>
          </w:p>
        </w:tc>
        <w:tc>
          <w:tcPr>
            <w:tcW w:w="4050" w:type="dxa"/>
            <w:shd w:val="clear" w:color="auto" w:fill="auto"/>
          </w:tcPr>
          <w:p w:rsidR="008A4E60" w:rsidRPr="008A4E60" w:rsidRDefault="008A4E60" w:rsidP="008A4E60">
            <w:pPr>
              <w:spacing w:after="0" w:line="240" w:lineRule="auto"/>
              <w:rPr>
                <w:rFonts w:eastAsia="Times"/>
              </w:rPr>
            </w:pPr>
          </w:p>
        </w:tc>
      </w:tr>
      <w:tr w:rsidR="008A4E60" w:rsidRPr="008A4E60" w:rsidTr="004C502F">
        <w:tc>
          <w:tcPr>
            <w:tcW w:w="3870" w:type="dxa"/>
            <w:shd w:val="clear" w:color="auto" w:fill="auto"/>
            <w:vAlign w:val="center"/>
          </w:tcPr>
          <w:p w:rsidR="008A4E60" w:rsidRPr="008A4E60" w:rsidRDefault="008A4E60" w:rsidP="008A4E60">
            <w:pPr>
              <w:spacing w:after="0" w:line="200" w:lineRule="exact"/>
              <w:rPr>
                <w:rFonts w:eastAsia="Times"/>
                <w:b/>
                <w:sz w:val="18"/>
                <w:szCs w:val="18"/>
              </w:rPr>
            </w:pPr>
            <w:r w:rsidRPr="008A4E60">
              <w:rPr>
                <w:rFonts w:eastAsia="Times"/>
                <w:b/>
                <w:sz w:val="18"/>
                <w:szCs w:val="18"/>
              </w:rPr>
              <w:t>6. Professionalism</w:t>
            </w:r>
          </w:p>
          <w:p w:rsidR="008A4E60" w:rsidRPr="008A4E60" w:rsidRDefault="008A4E60" w:rsidP="008A4E60">
            <w:pPr>
              <w:spacing w:after="0" w:line="200" w:lineRule="exact"/>
              <w:rPr>
                <w:rFonts w:eastAsia="Times" w:cs="Calibri"/>
                <w:sz w:val="18"/>
              </w:rPr>
            </w:pPr>
            <w:r w:rsidRPr="008A4E60">
              <w:rPr>
                <w:rFonts w:eastAsia="Times" w:cs="Calibri"/>
                <w:i/>
                <w:sz w:val="18"/>
              </w:rPr>
              <w:t xml:space="preserve">The principal fosters the success of all students by demonstrating professional standards and </w:t>
            </w:r>
            <w:r w:rsidRPr="008A4E60">
              <w:rPr>
                <w:rFonts w:eastAsia="Times" w:cs="Calibri"/>
                <w:i/>
                <w:sz w:val="18"/>
              </w:rPr>
              <w:lastRenderedPageBreak/>
              <w:t>ethics, engaging in continuous professional learning, and contributing to the profession</w:t>
            </w:r>
            <w:r w:rsidRPr="008A4E60">
              <w:rPr>
                <w:rFonts w:eastAsia="Times" w:cs="Calibri"/>
                <w:sz w:val="18"/>
              </w:rPr>
              <w:t>.</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lastRenderedPageBreak/>
              <w:t>I</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D</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A</w:t>
            </w:r>
          </w:p>
        </w:tc>
        <w:tc>
          <w:tcPr>
            <w:tcW w:w="450" w:type="dxa"/>
            <w:shd w:val="clear" w:color="auto" w:fill="auto"/>
            <w:vAlign w:val="center"/>
          </w:tcPr>
          <w:p w:rsidR="008A4E60" w:rsidRPr="008A4E60" w:rsidRDefault="008A4E60" w:rsidP="008A4E60">
            <w:pPr>
              <w:spacing w:after="0" w:line="240" w:lineRule="auto"/>
              <w:jc w:val="center"/>
              <w:rPr>
                <w:rFonts w:eastAsia="Times"/>
              </w:rPr>
            </w:pPr>
            <w:r w:rsidRPr="008A4E60">
              <w:rPr>
                <w:rFonts w:eastAsia="Times"/>
              </w:rPr>
              <w:t>E</w:t>
            </w:r>
          </w:p>
        </w:tc>
        <w:tc>
          <w:tcPr>
            <w:tcW w:w="4050" w:type="dxa"/>
            <w:shd w:val="clear" w:color="auto" w:fill="auto"/>
          </w:tcPr>
          <w:p w:rsidR="008A4E60" w:rsidRPr="008A4E60" w:rsidRDefault="008A4E60" w:rsidP="008A4E60">
            <w:pPr>
              <w:spacing w:after="0" w:line="240" w:lineRule="auto"/>
              <w:rPr>
                <w:rFonts w:eastAsia="Times"/>
              </w:rPr>
            </w:pPr>
          </w:p>
        </w:tc>
      </w:tr>
    </w:tbl>
    <w:p w:rsidR="008A4E60" w:rsidRPr="008A4E60" w:rsidRDefault="008A4E60" w:rsidP="008A4E60">
      <w:pPr>
        <w:spacing w:after="0" w:line="240" w:lineRule="auto"/>
        <w:ind w:hanging="90"/>
        <w:rPr>
          <w:rFonts w:eastAsia="Times"/>
          <w:sz w:val="18"/>
          <w:szCs w:val="18"/>
        </w:rPr>
        <w:sectPr w:rsidR="008A4E60" w:rsidRPr="008A4E60">
          <w:headerReference w:type="default" r:id="rId8"/>
          <w:footnotePr>
            <w:numFmt w:val="lowerLetter"/>
            <w:numRestart w:val="eachSect"/>
          </w:footnotePr>
          <w:endnotePr>
            <w:numFmt w:val="decimal"/>
          </w:end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r w:rsidRPr="008A4E60">
        <w:rPr>
          <w:rFonts w:eastAsia="Times"/>
          <w:sz w:val="18"/>
          <w:szCs w:val="18"/>
        </w:rPr>
        <w:lastRenderedPageBreak/>
        <w:t xml:space="preserve">Examine additional relevant data sources to make an informed decision on growth needs.  Select an area of growth from the above self-reflection to focus your professional growth goals. </w:t>
      </w:r>
    </w:p>
    <w:p w:rsidR="008A4E60" w:rsidRPr="008A4E60" w:rsidRDefault="008A4E60" w:rsidP="008A4E60">
      <w:pPr>
        <w:spacing w:after="0" w:line="240" w:lineRule="auto"/>
        <w:rPr>
          <w:rFonts w:eastAsia="Times"/>
          <w:sz w:val="12"/>
          <w:szCs w:val="12"/>
        </w:rPr>
      </w:pPr>
    </w:p>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 xml:space="preserve">Part B: Student Growth </w:t>
      </w:r>
    </w:p>
    <w:p w:rsidR="008A4E60" w:rsidRPr="008A4E60" w:rsidRDefault="008A4E60" w:rsidP="008A4E60">
      <w:pPr>
        <w:spacing w:after="0" w:line="240" w:lineRule="auto"/>
        <w:rPr>
          <w:rFonts w:eastAsia="Times" w:cs="Calibri"/>
          <w:b/>
          <w:sz w:val="1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88"/>
        <w:gridCol w:w="3339"/>
        <w:gridCol w:w="1703"/>
      </w:tblGrid>
      <w:tr w:rsidR="008A4E60" w:rsidRPr="008A4E60" w:rsidTr="004C502F">
        <w:tc>
          <w:tcPr>
            <w:tcW w:w="4428" w:type="dxa"/>
          </w:tcPr>
          <w:p w:rsidR="008A4E60" w:rsidRPr="008A4E60" w:rsidRDefault="008A4E60" w:rsidP="008A4E60">
            <w:pPr>
              <w:spacing w:after="0" w:line="240" w:lineRule="auto"/>
              <w:ind w:left="450" w:hanging="450"/>
              <w:rPr>
                <w:rFonts w:eastAsia="Times" w:cs="Calibri"/>
                <w:sz w:val="24"/>
                <w:szCs w:val="24"/>
              </w:rPr>
            </w:pPr>
            <w:r w:rsidRPr="008A4E60">
              <w:rPr>
                <w:rFonts w:eastAsia="Times" w:cs="Calibri"/>
                <w:b/>
                <w:sz w:val="24"/>
                <w:szCs w:val="24"/>
              </w:rPr>
              <w:t>State Student Growth Goal Statement</w:t>
            </w:r>
          </w:p>
          <w:p w:rsidR="008A4E60" w:rsidRPr="008A4E60" w:rsidRDefault="008A4E60" w:rsidP="008A4E60">
            <w:pPr>
              <w:spacing w:after="0" w:line="200" w:lineRule="exact"/>
              <w:rPr>
                <w:rFonts w:eastAsia="Times" w:cs="Calibri"/>
                <w:sz w:val="20"/>
                <w:szCs w:val="24"/>
              </w:rPr>
            </w:pPr>
            <w:r w:rsidRPr="008A4E60">
              <w:rPr>
                <w:rFonts w:eastAsia="Times" w:cs="Calibri"/>
                <w:szCs w:val="24"/>
              </w:rPr>
              <w:t>(Based on KBE/NGL Goals viewable in School Report Cards)</w:t>
            </w:r>
          </w:p>
          <w:p w:rsidR="008A4E60" w:rsidRPr="008A4E60" w:rsidRDefault="008A4E60" w:rsidP="008A4E60">
            <w:pPr>
              <w:spacing w:after="0" w:line="240" w:lineRule="auto"/>
              <w:rPr>
                <w:rFonts w:eastAsia="Times" w:cs="Calibri"/>
                <w:b/>
                <w:sz w:val="24"/>
                <w:szCs w:val="24"/>
              </w:rPr>
            </w:pPr>
          </w:p>
        </w:tc>
        <w:tc>
          <w:tcPr>
            <w:tcW w:w="5148" w:type="dxa"/>
            <w:gridSpan w:val="2"/>
          </w:tcPr>
          <w:p w:rsidR="008A4E60" w:rsidRPr="008A4E60" w:rsidRDefault="008A4E60" w:rsidP="008A4E60">
            <w:pPr>
              <w:spacing w:after="0" w:line="240" w:lineRule="auto"/>
              <w:ind w:left="450" w:hanging="450"/>
              <w:rPr>
                <w:rFonts w:eastAsia="Times" w:cs="Calibri"/>
                <w:sz w:val="24"/>
                <w:szCs w:val="24"/>
              </w:rPr>
            </w:pPr>
            <w:r w:rsidRPr="008A4E60">
              <w:rPr>
                <w:rFonts w:eastAsia="Times" w:cs="Calibri"/>
                <w:b/>
                <w:sz w:val="24"/>
                <w:szCs w:val="24"/>
              </w:rPr>
              <w:t>Local Student Growth Goal Statement</w:t>
            </w:r>
          </w:p>
          <w:p w:rsidR="008A4E60" w:rsidRPr="008A4E60" w:rsidRDefault="008A4E60" w:rsidP="008A4E60">
            <w:pPr>
              <w:spacing w:after="0" w:line="200" w:lineRule="exact"/>
              <w:rPr>
                <w:rFonts w:eastAsia="Times" w:cs="Calibri"/>
                <w:sz w:val="20"/>
                <w:szCs w:val="24"/>
              </w:rPr>
            </w:pPr>
            <w:r w:rsidRPr="008A4E60">
              <w:rPr>
                <w:rFonts w:eastAsia="Times" w:cs="Calibri"/>
                <w:szCs w:val="24"/>
              </w:rPr>
              <w:t>(Based on School Need)</w:t>
            </w:r>
          </w:p>
          <w:p w:rsidR="008A4E60" w:rsidRPr="008A4E60" w:rsidRDefault="008A4E60" w:rsidP="008A4E60">
            <w:pPr>
              <w:spacing w:after="0" w:line="240" w:lineRule="auto"/>
              <w:rPr>
                <w:rFonts w:eastAsia="Times" w:cs="Calibri"/>
                <w:i/>
                <w:sz w:val="20"/>
                <w:szCs w:val="20"/>
              </w:rPr>
            </w:pPr>
          </w:p>
        </w:tc>
      </w:tr>
      <w:tr w:rsidR="008A4E60" w:rsidRPr="008A4E60" w:rsidTr="008A4E60">
        <w:tc>
          <w:tcPr>
            <w:tcW w:w="9576" w:type="dxa"/>
            <w:gridSpan w:val="3"/>
            <w:shd w:val="clear" w:color="auto" w:fill="BFBFBF"/>
          </w:tcPr>
          <w:p w:rsidR="008A4E60" w:rsidRPr="008A4E60" w:rsidRDefault="008A4E60" w:rsidP="008A4E60">
            <w:pPr>
              <w:spacing w:after="0" w:line="240" w:lineRule="auto"/>
              <w:jc w:val="center"/>
              <w:rPr>
                <w:rFonts w:eastAsia="Times" w:cs="Calibri"/>
                <w:b/>
                <w:sz w:val="28"/>
                <w:szCs w:val="28"/>
              </w:rPr>
            </w:pPr>
            <w:r w:rsidRPr="008A4E60">
              <w:rPr>
                <w:rFonts w:eastAsia="Times" w:cs="Calibri"/>
                <w:b/>
                <w:sz w:val="28"/>
                <w:szCs w:val="28"/>
              </w:rPr>
              <w:t>Principal’s Student Growth Plan</w:t>
            </w:r>
          </w:p>
          <w:p w:rsidR="008A4E60" w:rsidRPr="008A4E60" w:rsidRDefault="008A4E60" w:rsidP="008A4E60">
            <w:pPr>
              <w:spacing w:after="0" w:line="240" w:lineRule="auto"/>
              <w:jc w:val="center"/>
              <w:rPr>
                <w:rFonts w:eastAsia="Times" w:cs="Calibri"/>
                <w:i/>
                <w:sz w:val="18"/>
                <w:szCs w:val="18"/>
              </w:rPr>
            </w:pPr>
            <w:r w:rsidRPr="008A4E60">
              <w:rPr>
                <w:rFonts w:eastAsia="Times" w:cs="Calibri"/>
                <w:i/>
                <w:sz w:val="18"/>
                <w:szCs w:val="18"/>
              </w:rPr>
              <w:t xml:space="preserve">This plan will outline what the </w:t>
            </w:r>
            <w:r w:rsidRPr="008A4E60">
              <w:rPr>
                <w:rFonts w:eastAsia="Times" w:cs="Calibri"/>
                <w:b/>
                <w:i/>
                <w:sz w:val="18"/>
                <w:szCs w:val="18"/>
              </w:rPr>
              <w:t>principal</w:t>
            </w:r>
            <w:r w:rsidRPr="008A4E60">
              <w:rPr>
                <w:rFonts w:eastAsia="Times" w:cs="Calibri"/>
                <w:i/>
                <w:sz w:val="18"/>
                <w:szCs w:val="18"/>
              </w:rPr>
              <w:t xml:space="preserve"> will do to impact the student growth goal. </w:t>
            </w:r>
          </w:p>
          <w:p w:rsidR="008A4E60" w:rsidRPr="008A4E60" w:rsidRDefault="008A4E60" w:rsidP="008A4E60">
            <w:pPr>
              <w:spacing w:after="0" w:line="240" w:lineRule="auto"/>
              <w:jc w:val="center"/>
              <w:rPr>
                <w:rFonts w:eastAsia="Times" w:cs="Calibri"/>
                <w:i/>
              </w:rPr>
            </w:pPr>
            <w:r w:rsidRPr="008A4E60">
              <w:rPr>
                <w:rFonts w:eastAsia="Times" w:cs="Calibri"/>
                <w:i/>
                <w:sz w:val="18"/>
                <w:szCs w:val="18"/>
              </w:rPr>
              <w:t>(Should be different than the school CSIP plan strategies/actions)</w:t>
            </w:r>
          </w:p>
        </w:tc>
      </w:tr>
      <w:tr w:rsidR="008A4E60" w:rsidRPr="008A4E60" w:rsidTr="004C502F">
        <w:tc>
          <w:tcPr>
            <w:tcW w:w="4428" w:type="dxa"/>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 xml:space="preserve">Strategies/Actions </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strategies/actions will I need to do in order to assist my school in reaching the goal?</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How will I accomplish my goal?</w:t>
            </w:r>
          </w:p>
          <w:p w:rsidR="008A4E60" w:rsidRPr="008A4E60" w:rsidRDefault="008A4E60" w:rsidP="008A4E60">
            <w:pPr>
              <w:spacing w:after="0" w:line="240" w:lineRule="auto"/>
              <w:ind w:left="270" w:hanging="270"/>
              <w:rPr>
                <w:rFonts w:eastAsia="Times" w:cs="Calibri"/>
                <w:b/>
                <w:i/>
                <w:sz w:val="20"/>
                <w:szCs w:val="20"/>
              </w:rPr>
            </w:pPr>
          </w:p>
        </w:tc>
        <w:tc>
          <w:tcPr>
            <w:tcW w:w="3420" w:type="dxa"/>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Resources/Support</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resources will I need to complete my plan?</w:t>
            </w:r>
          </w:p>
          <w:p w:rsidR="008A4E60" w:rsidRPr="008A4E60" w:rsidRDefault="008A4E60" w:rsidP="008A4E60">
            <w:pPr>
              <w:spacing w:after="0" w:line="240" w:lineRule="auto"/>
              <w:jc w:val="center"/>
              <w:rPr>
                <w:rFonts w:eastAsia="Times" w:cs="Calibri"/>
                <w:b/>
                <w:i/>
                <w:sz w:val="20"/>
                <w:szCs w:val="20"/>
              </w:rPr>
            </w:pPr>
            <w:r w:rsidRPr="008A4E60">
              <w:rPr>
                <w:rFonts w:eastAsia="Times" w:cs="Times"/>
                <w:sz w:val="16"/>
                <w:szCs w:val="16"/>
              </w:rPr>
              <w:t>What support will I need?</w:t>
            </w:r>
          </w:p>
        </w:tc>
        <w:tc>
          <w:tcPr>
            <w:tcW w:w="1728" w:type="dxa"/>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Targeted Completion Date</w:t>
            </w:r>
          </w:p>
          <w:p w:rsidR="008A4E60" w:rsidRPr="008A4E60" w:rsidRDefault="008A4E60" w:rsidP="008A4E60">
            <w:pPr>
              <w:spacing w:after="0" w:line="240" w:lineRule="auto"/>
              <w:jc w:val="center"/>
              <w:rPr>
                <w:rFonts w:eastAsia="Times" w:cs="Calibri"/>
                <w:i/>
                <w:sz w:val="20"/>
                <w:szCs w:val="20"/>
              </w:rPr>
            </w:pPr>
            <w:r w:rsidRPr="008A4E60">
              <w:rPr>
                <w:rFonts w:eastAsia="Times" w:cs="Times"/>
                <w:sz w:val="16"/>
                <w:szCs w:val="16"/>
              </w:rPr>
              <w:t>When will I complete each identified strategy/ action?</w:t>
            </w:r>
          </w:p>
        </w:tc>
      </w:tr>
      <w:tr w:rsidR="008A4E60" w:rsidRPr="008A4E60" w:rsidTr="004C502F">
        <w:tc>
          <w:tcPr>
            <w:tcW w:w="4428" w:type="dxa"/>
          </w:tcPr>
          <w:p w:rsidR="008A4E60" w:rsidRPr="008A4E60" w:rsidRDefault="008A4E60" w:rsidP="008A4E60">
            <w:pPr>
              <w:spacing w:after="0" w:line="240" w:lineRule="auto"/>
              <w:ind w:left="270" w:hanging="270"/>
              <w:rPr>
                <w:rFonts w:eastAsia="Times" w:cs="Calibri"/>
                <w:b/>
                <w:sz w:val="20"/>
                <w:szCs w:val="20"/>
              </w:rPr>
            </w:pPr>
          </w:p>
          <w:p w:rsidR="008A4E60" w:rsidRPr="008A4E60" w:rsidRDefault="008A4E60" w:rsidP="008A4E60">
            <w:pPr>
              <w:spacing w:after="0" w:line="240" w:lineRule="auto"/>
              <w:rPr>
                <w:rFonts w:eastAsia="Times" w:cs="Calibri"/>
                <w:b/>
                <w:sz w:val="20"/>
                <w:szCs w:val="20"/>
              </w:rPr>
            </w:pPr>
          </w:p>
        </w:tc>
        <w:tc>
          <w:tcPr>
            <w:tcW w:w="3420" w:type="dxa"/>
          </w:tcPr>
          <w:p w:rsidR="008A4E60" w:rsidRPr="008A4E60" w:rsidRDefault="008A4E60" w:rsidP="008A4E60">
            <w:pPr>
              <w:spacing w:after="0" w:line="240" w:lineRule="auto"/>
              <w:rPr>
                <w:rFonts w:eastAsia="Times" w:cs="Calibri"/>
                <w:sz w:val="20"/>
                <w:szCs w:val="20"/>
              </w:rPr>
            </w:pPr>
          </w:p>
        </w:tc>
        <w:tc>
          <w:tcPr>
            <w:tcW w:w="1728" w:type="dxa"/>
          </w:tcPr>
          <w:p w:rsidR="008A4E60" w:rsidRPr="008A4E60" w:rsidRDefault="008A4E60" w:rsidP="008A4E60">
            <w:pPr>
              <w:spacing w:after="0" w:line="240" w:lineRule="auto"/>
              <w:rPr>
                <w:rFonts w:eastAsia="Times" w:cs="Calibri"/>
                <w:sz w:val="20"/>
                <w:szCs w:val="20"/>
              </w:rPr>
            </w:pPr>
          </w:p>
        </w:tc>
      </w:tr>
      <w:tr w:rsidR="008A4E60" w:rsidRPr="008A4E60" w:rsidTr="004C502F">
        <w:tc>
          <w:tcPr>
            <w:tcW w:w="4428" w:type="dxa"/>
          </w:tcPr>
          <w:p w:rsidR="008A4E60" w:rsidRPr="008A4E60" w:rsidRDefault="008A4E60" w:rsidP="008A4E60">
            <w:pPr>
              <w:spacing w:after="0" w:line="240" w:lineRule="auto"/>
              <w:ind w:left="270" w:hanging="270"/>
              <w:rPr>
                <w:rFonts w:eastAsia="Times" w:cs="Calibri"/>
                <w:b/>
                <w:sz w:val="20"/>
                <w:szCs w:val="24"/>
              </w:rPr>
            </w:pPr>
          </w:p>
          <w:p w:rsidR="008A4E60" w:rsidRPr="008A4E60" w:rsidRDefault="008A4E60" w:rsidP="008A4E60">
            <w:pPr>
              <w:spacing w:after="0" w:line="240" w:lineRule="auto"/>
              <w:rPr>
                <w:rFonts w:eastAsia="Times" w:cs="Calibri"/>
                <w:b/>
                <w:sz w:val="20"/>
                <w:szCs w:val="24"/>
              </w:rPr>
            </w:pPr>
          </w:p>
        </w:tc>
        <w:tc>
          <w:tcPr>
            <w:tcW w:w="3420" w:type="dxa"/>
          </w:tcPr>
          <w:p w:rsidR="008A4E60" w:rsidRPr="008A4E60" w:rsidRDefault="008A4E60" w:rsidP="008A4E60">
            <w:pPr>
              <w:spacing w:after="0" w:line="240" w:lineRule="auto"/>
              <w:rPr>
                <w:rFonts w:eastAsia="Times" w:cs="Calibri"/>
                <w:sz w:val="20"/>
                <w:szCs w:val="20"/>
              </w:rPr>
            </w:pPr>
          </w:p>
        </w:tc>
        <w:tc>
          <w:tcPr>
            <w:tcW w:w="1728" w:type="dxa"/>
          </w:tcPr>
          <w:p w:rsidR="008A4E60" w:rsidRPr="008A4E60" w:rsidRDefault="008A4E60" w:rsidP="008A4E60">
            <w:pPr>
              <w:spacing w:after="0" w:line="240" w:lineRule="auto"/>
              <w:rPr>
                <w:rFonts w:eastAsia="Times" w:cs="Calibri"/>
                <w:sz w:val="20"/>
                <w:szCs w:val="20"/>
              </w:rPr>
            </w:pPr>
          </w:p>
        </w:tc>
      </w:tr>
      <w:tr w:rsidR="008A4E60" w:rsidRPr="008A4E60" w:rsidTr="004C502F">
        <w:tc>
          <w:tcPr>
            <w:tcW w:w="4428" w:type="dxa"/>
          </w:tcPr>
          <w:p w:rsidR="008A4E60" w:rsidRPr="008A4E60" w:rsidRDefault="008A4E60" w:rsidP="008A4E60">
            <w:pPr>
              <w:tabs>
                <w:tab w:val="left" w:pos="3390"/>
              </w:tabs>
              <w:spacing w:after="0" w:line="240" w:lineRule="auto"/>
              <w:rPr>
                <w:rFonts w:eastAsia="Times" w:cs="Calibri"/>
                <w:b/>
                <w:sz w:val="20"/>
                <w:szCs w:val="24"/>
              </w:rPr>
            </w:pPr>
          </w:p>
          <w:p w:rsidR="008A4E60" w:rsidRPr="008A4E60" w:rsidRDefault="008A4E60" w:rsidP="008A4E60">
            <w:pPr>
              <w:tabs>
                <w:tab w:val="left" w:pos="3390"/>
              </w:tabs>
              <w:spacing w:after="0" w:line="240" w:lineRule="auto"/>
              <w:rPr>
                <w:rFonts w:eastAsia="Times" w:cs="Calibri"/>
                <w:b/>
                <w:sz w:val="20"/>
                <w:szCs w:val="24"/>
              </w:rPr>
            </w:pPr>
          </w:p>
        </w:tc>
        <w:tc>
          <w:tcPr>
            <w:tcW w:w="3420" w:type="dxa"/>
          </w:tcPr>
          <w:p w:rsidR="008A4E60" w:rsidRPr="008A4E60" w:rsidRDefault="008A4E60" w:rsidP="008A4E60">
            <w:pPr>
              <w:spacing w:after="0" w:line="240" w:lineRule="auto"/>
              <w:rPr>
                <w:rFonts w:eastAsia="Times" w:cs="Calibri"/>
                <w:sz w:val="20"/>
                <w:szCs w:val="20"/>
              </w:rPr>
            </w:pPr>
          </w:p>
        </w:tc>
        <w:tc>
          <w:tcPr>
            <w:tcW w:w="1728" w:type="dxa"/>
          </w:tcPr>
          <w:p w:rsidR="008A4E60" w:rsidRPr="008A4E60" w:rsidRDefault="008A4E60" w:rsidP="008A4E60">
            <w:pPr>
              <w:spacing w:after="0" w:line="240" w:lineRule="auto"/>
              <w:rPr>
                <w:rFonts w:eastAsia="Times" w:cs="Calibri"/>
                <w:sz w:val="20"/>
                <w:szCs w:val="20"/>
              </w:rPr>
            </w:pPr>
          </w:p>
        </w:tc>
      </w:tr>
      <w:tr w:rsidR="008A4E60" w:rsidRPr="008A4E60" w:rsidTr="004C502F">
        <w:tc>
          <w:tcPr>
            <w:tcW w:w="4428" w:type="dxa"/>
          </w:tcPr>
          <w:p w:rsidR="008A4E60" w:rsidRPr="008A4E60" w:rsidRDefault="008A4E60" w:rsidP="008A4E60">
            <w:pPr>
              <w:spacing w:after="0" w:line="240" w:lineRule="auto"/>
              <w:ind w:left="270" w:hanging="270"/>
              <w:rPr>
                <w:rFonts w:eastAsia="Times" w:cs="Calibri"/>
                <w:b/>
                <w:sz w:val="20"/>
                <w:szCs w:val="24"/>
              </w:rPr>
            </w:pPr>
          </w:p>
          <w:p w:rsidR="008A4E60" w:rsidRPr="008A4E60" w:rsidRDefault="008A4E60" w:rsidP="008A4E60">
            <w:pPr>
              <w:spacing w:after="0" w:line="240" w:lineRule="auto"/>
              <w:rPr>
                <w:rFonts w:eastAsia="Times" w:cs="Calibri"/>
                <w:b/>
                <w:sz w:val="20"/>
                <w:szCs w:val="24"/>
              </w:rPr>
            </w:pPr>
          </w:p>
        </w:tc>
        <w:tc>
          <w:tcPr>
            <w:tcW w:w="3420" w:type="dxa"/>
          </w:tcPr>
          <w:p w:rsidR="008A4E60" w:rsidRPr="008A4E60" w:rsidRDefault="008A4E60" w:rsidP="008A4E60">
            <w:pPr>
              <w:spacing w:after="0" w:line="240" w:lineRule="auto"/>
              <w:rPr>
                <w:rFonts w:eastAsia="Times" w:cs="Calibri"/>
                <w:sz w:val="20"/>
                <w:szCs w:val="20"/>
              </w:rPr>
            </w:pPr>
          </w:p>
        </w:tc>
        <w:tc>
          <w:tcPr>
            <w:tcW w:w="1728" w:type="dxa"/>
          </w:tcPr>
          <w:p w:rsidR="008A4E60" w:rsidRPr="008A4E60" w:rsidRDefault="008A4E60" w:rsidP="008A4E60">
            <w:pPr>
              <w:spacing w:after="0" w:line="240" w:lineRule="auto"/>
              <w:rPr>
                <w:rFonts w:eastAsia="Times" w:cs="Calibri"/>
                <w:sz w:val="20"/>
                <w:szCs w:val="20"/>
              </w:rPr>
            </w:pPr>
          </w:p>
        </w:tc>
      </w:tr>
    </w:tbl>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bookmarkStart w:id="1" w:name="_GoBack"/>
      <w:bookmarkEnd w:id="1"/>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Part C:  Principal’s TELL Kentucky Working Conditions Goal</w:t>
      </w:r>
    </w:p>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 xml:space="preserve">Target Question(s) from TELL Kentucky Results: </w:t>
      </w:r>
    </w:p>
    <w:p w:rsidR="008A4E60" w:rsidRPr="008A4E60" w:rsidRDefault="008A4E60" w:rsidP="008A4E60">
      <w:pPr>
        <w:spacing w:after="0"/>
        <w:ind w:left="-90"/>
        <w:rPr>
          <w:rFonts w:eastAsia="Times" w:cs="Calibri"/>
          <w:bCs/>
          <w:sz w:val="16"/>
          <w:szCs w:val="16"/>
        </w:rPr>
      </w:pPr>
      <w:r w:rsidRPr="008A4E60">
        <w:rPr>
          <w:rFonts w:eastAsia="Times" w:cs="Calibri"/>
          <w:bCs/>
          <w:sz w:val="16"/>
          <w:szCs w:val="16"/>
        </w:rPr>
        <w:t>Following a review of TELL Kentucky results, the principal, in collaboration with the superintendent, will identify questions that signify areas of growth that the principal can address that will impact school culture and ultimately student success.</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8A4E60" w:rsidRPr="008A4E60" w:rsidTr="004C502F">
        <w:tc>
          <w:tcPr>
            <w:tcW w:w="9576" w:type="dxa"/>
            <w:shd w:val="clear" w:color="auto" w:fill="auto"/>
          </w:tcPr>
          <w:p w:rsidR="008A4E60" w:rsidRPr="008A4E60" w:rsidRDefault="008A4E60" w:rsidP="004C502F">
            <w:pPr>
              <w:spacing w:after="0"/>
              <w:rPr>
                <w:rFonts w:ascii="Times" w:eastAsia="Times" w:hAnsi="Times" w:cs="Calibri"/>
                <w:bCs/>
                <w:sz w:val="24"/>
                <w:szCs w:val="24"/>
              </w:rPr>
            </w:pPr>
          </w:p>
        </w:tc>
      </w:tr>
    </w:tbl>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Target Performance Standard:</w:t>
      </w:r>
    </w:p>
    <w:p w:rsidR="008A4E60" w:rsidRPr="008A4E60" w:rsidRDefault="008A4E60" w:rsidP="008A4E60">
      <w:pPr>
        <w:spacing w:after="0"/>
        <w:ind w:left="-90"/>
        <w:rPr>
          <w:rFonts w:eastAsia="Times" w:cs="Calibri"/>
          <w:bCs/>
          <w:sz w:val="16"/>
          <w:szCs w:val="16"/>
        </w:rPr>
      </w:pPr>
      <w:r w:rsidRPr="008A4E60">
        <w:rPr>
          <w:rFonts w:eastAsia="Times" w:cs="Calibri"/>
          <w:bCs/>
          <w:sz w:val="16"/>
          <w:szCs w:val="16"/>
        </w:rPr>
        <w:t>The principal will connect the Target Questions to the appropriate Performance Standard, which becomes the Target Performance Standard for the WC Growth Goal.</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8A4E60" w:rsidRPr="008A4E60" w:rsidTr="004C502F">
        <w:tc>
          <w:tcPr>
            <w:tcW w:w="9576" w:type="dxa"/>
            <w:shd w:val="clear" w:color="auto" w:fill="auto"/>
          </w:tcPr>
          <w:p w:rsidR="008A4E60" w:rsidRPr="008A4E60" w:rsidRDefault="008A4E60" w:rsidP="004C502F">
            <w:pPr>
              <w:spacing w:after="0"/>
              <w:rPr>
                <w:rFonts w:ascii="Times" w:eastAsia="Times" w:hAnsi="Times" w:cs="Calibri"/>
                <w:bCs/>
                <w:sz w:val="24"/>
                <w:szCs w:val="24"/>
              </w:rPr>
            </w:pPr>
          </w:p>
        </w:tc>
      </w:tr>
    </w:tbl>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Working Conditions Growth Goal Statement:</w:t>
      </w:r>
    </w:p>
    <w:p w:rsidR="008A4E60" w:rsidRPr="008A4E60" w:rsidRDefault="008A4E60" w:rsidP="008A4E60">
      <w:pPr>
        <w:spacing w:after="0"/>
        <w:ind w:left="-90"/>
        <w:rPr>
          <w:rFonts w:eastAsia="Times" w:cs="Calibri"/>
          <w:bCs/>
          <w:sz w:val="16"/>
          <w:szCs w:val="16"/>
        </w:rPr>
      </w:pPr>
      <w:r w:rsidRPr="008A4E60">
        <w:rPr>
          <w:rFonts w:eastAsia="Times" w:cs="Calibri"/>
          <w:bCs/>
          <w:sz w:val="16"/>
          <w:szCs w:val="16"/>
        </w:rPr>
        <w:t>The WC Growth Goal statement should be specific to the principal and should identify the specific growth that the principal plans to accomplish in the 2-year cycle of TELL Kentucky.</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8A4E60" w:rsidRPr="008A4E60" w:rsidTr="004C502F">
        <w:tc>
          <w:tcPr>
            <w:tcW w:w="9576" w:type="dxa"/>
            <w:shd w:val="clear" w:color="auto" w:fill="auto"/>
          </w:tcPr>
          <w:p w:rsidR="008A4E60" w:rsidRPr="008A4E60" w:rsidRDefault="008A4E60" w:rsidP="004C502F">
            <w:pPr>
              <w:spacing w:after="0"/>
              <w:rPr>
                <w:rFonts w:ascii="Times" w:eastAsia="Times" w:hAnsi="Times" w:cs="Calibri"/>
                <w:bCs/>
                <w:sz w:val="24"/>
                <w:szCs w:val="24"/>
              </w:rPr>
            </w:pPr>
          </w:p>
        </w:tc>
      </w:tr>
    </w:tbl>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Working Conditions Growth Goal Rubric:</w:t>
      </w:r>
    </w:p>
    <w:p w:rsidR="008A4E60" w:rsidRPr="008A4E60" w:rsidRDefault="008A4E60" w:rsidP="008A4E60">
      <w:pPr>
        <w:spacing w:after="0"/>
        <w:ind w:left="-90"/>
        <w:rPr>
          <w:rFonts w:eastAsia="Times" w:cs="Calibri"/>
          <w:bCs/>
          <w:sz w:val="16"/>
          <w:szCs w:val="16"/>
        </w:rPr>
      </w:pPr>
      <w:r w:rsidRPr="008A4E60">
        <w:rPr>
          <w:rFonts w:eastAsia="Times" w:cs="Calibri"/>
          <w:bCs/>
          <w:sz w:val="16"/>
          <w:szCs w:val="16"/>
        </w:rPr>
        <w:t>The rubric is established when setting the WC Growth Goal in collaboration with the Superintendent. An “Accomplished” result is the expected outcome from the goal. To achieve “Exemplary” the goal must be exceeded.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8A4E60" w:rsidRPr="008A4E60" w:rsidTr="004C502F">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 xml:space="preserve">Ineffective </w:t>
            </w:r>
          </w:p>
        </w:tc>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 xml:space="preserve">Developing </w:t>
            </w:r>
          </w:p>
        </w:tc>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Accomplished</w:t>
            </w:r>
          </w:p>
        </w:tc>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 xml:space="preserve">Exemplary </w:t>
            </w:r>
          </w:p>
        </w:tc>
      </w:tr>
      <w:tr w:rsidR="008A4E60" w:rsidRPr="008A4E60" w:rsidTr="004C502F">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 and below</w:t>
            </w:r>
          </w:p>
        </w:tc>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w:t>
            </w:r>
          </w:p>
        </w:tc>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w:t>
            </w:r>
          </w:p>
        </w:tc>
        <w:tc>
          <w:tcPr>
            <w:tcW w:w="2214" w:type="dxa"/>
            <w:shd w:val="clear" w:color="auto" w:fill="auto"/>
          </w:tcPr>
          <w:p w:rsidR="008A4E60" w:rsidRPr="008A4E60" w:rsidRDefault="008A4E60" w:rsidP="004C502F">
            <w:pPr>
              <w:spacing w:after="0" w:line="240" w:lineRule="auto"/>
              <w:rPr>
                <w:rFonts w:ascii="Times" w:eastAsia="Times" w:hAnsi="Times" w:cs="Times"/>
                <w:sz w:val="24"/>
                <w:szCs w:val="24"/>
              </w:rPr>
            </w:pPr>
            <w:r w:rsidRPr="008A4E60">
              <w:rPr>
                <w:rFonts w:ascii="Times" w:eastAsia="Times" w:hAnsi="Times" w:cs="Times"/>
                <w:sz w:val="24"/>
                <w:szCs w:val="24"/>
              </w:rPr>
              <w:t>% and above</w:t>
            </w:r>
          </w:p>
        </w:tc>
      </w:tr>
    </w:tbl>
    <w:p w:rsidR="008A4E60" w:rsidRPr="008A4E60" w:rsidRDefault="008A4E60" w:rsidP="008A4E60">
      <w:pPr>
        <w:spacing w:after="0"/>
        <w:ind w:left="-90"/>
        <w:rPr>
          <w:rFonts w:eastAsia="Times" w:cs="Calibri"/>
          <w:bCs/>
          <w:sz w:val="16"/>
          <w:szCs w:val="16"/>
        </w:rPr>
      </w:pPr>
    </w:p>
    <w:p w:rsidR="008A4E60" w:rsidRPr="008A4E60" w:rsidRDefault="008A4E60" w:rsidP="008A4E60">
      <w:pPr>
        <w:spacing w:after="0"/>
        <w:ind w:left="-90"/>
        <w:rPr>
          <w:rFonts w:eastAsia="Times" w:cs="Calibri"/>
          <w:bCs/>
          <w:sz w:val="16"/>
          <w:szCs w:val="1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47"/>
        <w:gridCol w:w="3771"/>
        <w:gridCol w:w="2364"/>
        <w:gridCol w:w="1248"/>
      </w:tblGrid>
      <w:tr w:rsidR="008A4E60" w:rsidRPr="008A4E60" w:rsidTr="004C502F">
        <w:tc>
          <w:tcPr>
            <w:tcW w:w="5000" w:type="pct"/>
            <w:gridSpan w:val="4"/>
            <w:shd w:val="clear" w:color="auto" w:fill="D9D9D9"/>
          </w:tcPr>
          <w:p w:rsidR="008A4E60" w:rsidRPr="008A4E60" w:rsidRDefault="008A4E60" w:rsidP="008A4E60">
            <w:pPr>
              <w:spacing w:after="0" w:line="240" w:lineRule="auto"/>
              <w:jc w:val="center"/>
              <w:rPr>
                <w:rFonts w:eastAsia="Times"/>
                <w:b/>
              </w:rPr>
            </w:pPr>
            <w:r w:rsidRPr="008A4E60">
              <w:rPr>
                <w:rFonts w:eastAsia="Times"/>
                <w:b/>
              </w:rPr>
              <w:t>Working Conditions Goal Action Plan</w:t>
            </w:r>
          </w:p>
        </w:tc>
      </w:tr>
      <w:tr w:rsidR="008A4E60" w:rsidRPr="008A4E60" w:rsidTr="004C502F">
        <w:tc>
          <w:tcPr>
            <w:tcW w:w="1043" w:type="pct"/>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Working Conditions</w:t>
            </w:r>
          </w:p>
          <w:p w:rsidR="008A4E60" w:rsidRPr="008A4E60" w:rsidRDefault="008A4E60" w:rsidP="008A4E60">
            <w:pPr>
              <w:tabs>
                <w:tab w:val="left" w:pos="90"/>
                <w:tab w:val="left" w:pos="270"/>
              </w:tabs>
              <w:spacing w:after="0" w:line="240" w:lineRule="auto"/>
              <w:ind w:left="90" w:hanging="90"/>
              <w:rPr>
                <w:rFonts w:eastAsia="Times"/>
                <w:sz w:val="16"/>
                <w:szCs w:val="16"/>
              </w:rPr>
            </w:pPr>
            <w:r w:rsidRPr="008A4E60">
              <w:rPr>
                <w:rFonts w:eastAsia="Times"/>
                <w:sz w:val="16"/>
                <w:szCs w:val="16"/>
              </w:rPr>
              <w:t>What do I want to change about my leadership or role that will effectively impact working conditions in my school and their impact on student learning?</w:t>
            </w:r>
          </w:p>
        </w:tc>
        <w:tc>
          <w:tcPr>
            <w:tcW w:w="2021" w:type="pct"/>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 xml:space="preserve">Strategies/Actions </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will I need to do in order to impact the target standard and target question(s)?</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How will I apply what I have learned?</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How will I accomplish my goal?</w:t>
            </w:r>
          </w:p>
          <w:p w:rsidR="008A4E60" w:rsidRPr="008A4E60" w:rsidRDefault="008A4E60" w:rsidP="008A4E60">
            <w:pPr>
              <w:spacing w:after="0" w:line="240" w:lineRule="auto"/>
              <w:jc w:val="center"/>
              <w:rPr>
                <w:rFonts w:eastAsia="Times"/>
                <w:b/>
              </w:rPr>
            </w:pPr>
          </w:p>
        </w:tc>
        <w:tc>
          <w:tcPr>
            <w:tcW w:w="1267" w:type="pct"/>
            <w:vAlign w:val="center"/>
          </w:tcPr>
          <w:p w:rsidR="008A4E60" w:rsidRPr="008A4E60" w:rsidRDefault="008A4E60" w:rsidP="008A4E60">
            <w:pPr>
              <w:spacing w:after="0" w:line="240" w:lineRule="auto"/>
              <w:jc w:val="center"/>
              <w:rPr>
                <w:rFonts w:eastAsia="Times"/>
                <w:b/>
              </w:rPr>
            </w:pPr>
            <w:r w:rsidRPr="008A4E60">
              <w:rPr>
                <w:rFonts w:eastAsia="Times"/>
                <w:b/>
              </w:rPr>
              <w:t>Resources/Support</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resources will I need to complete my plan?</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support will I need?</w:t>
            </w:r>
          </w:p>
        </w:tc>
        <w:tc>
          <w:tcPr>
            <w:tcW w:w="669" w:type="pct"/>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Targeted Completion Date</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When will I complete each identified strategy/ action?</w:t>
            </w:r>
          </w:p>
        </w:tc>
      </w:tr>
      <w:tr w:rsidR="008A4E60" w:rsidRPr="008A4E60" w:rsidTr="004C502F">
        <w:trPr>
          <w:trHeight w:val="504"/>
        </w:trPr>
        <w:tc>
          <w:tcPr>
            <w:tcW w:w="1043" w:type="pct"/>
            <w:shd w:val="clear" w:color="auto" w:fill="auto"/>
          </w:tcPr>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tc>
        <w:tc>
          <w:tcPr>
            <w:tcW w:w="2021" w:type="pct"/>
            <w:shd w:val="clear" w:color="auto" w:fill="auto"/>
          </w:tcPr>
          <w:p w:rsidR="008A4E60" w:rsidRPr="008A4E60" w:rsidRDefault="008A4E60" w:rsidP="008A4E60">
            <w:pPr>
              <w:spacing w:after="0" w:line="240" w:lineRule="auto"/>
              <w:rPr>
                <w:rFonts w:eastAsia="Times"/>
              </w:rPr>
            </w:pPr>
          </w:p>
        </w:tc>
        <w:tc>
          <w:tcPr>
            <w:tcW w:w="1267" w:type="pct"/>
          </w:tcPr>
          <w:p w:rsidR="008A4E60" w:rsidRPr="008A4E60" w:rsidRDefault="008A4E60" w:rsidP="008A4E60">
            <w:pPr>
              <w:spacing w:after="0" w:line="240" w:lineRule="auto"/>
              <w:rPr>
                <w:rFonts w:eastAsia="Times"/>
              </w:rPr>
            </w:pPr>
          </w:p>
        </w:tc>
        <w:tc>
          <w:tcPr>
            <w:tcW w:w="669" w:type="pct"/>
            <w:shd w:val="clear" w:color="auto" w:fill="auto"/>
          </w:tcPr>
          <w:p w:rsidR="008A4E60" w:rsidRPr="008A4E60" w:rsidRDefault="008A4E60" w:rsidP="008A4E60">
            <w:pPr>
              <w:spacing w:after="0" w:line="240" w:lineRule="auto"/>
              <w:rPr>
                <w:rFonts w:eastAsia="Times"/>
              </w:rPr>
            </w:pPr>
          </w:p>
        </w:tc>
      </w:tr>
    </w:tbl>
    <w:p w:rsidR="008A4E60" w:rsidRPr="008A4E60" w:rsidRDefault="008A4E60" w:rsidP="008A4E60">
      <w:pPr>
        <w:spacing w:after="0" w:line="240" w:lineRule="auto"/>
        <w:rPr>
          <w:rFonts w:eastAsia="Times"/>
          <w:sz w:val="16"/>
          <w:szCs w:val="16"/>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p>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 xml:space="preserve">Part D:  Professional Growth &amp; Effectiveness Data Reflection </w:t>
      </w:r>
    </w:p>
    <w:p w:rsidR="008A4E60" w:rsidRPr="008A4E60" w:rsidRDefault="008A4E60" w:rsidP="008A4E60">
      <w:pPr>
        <w:spacing w:after="0" w:line="240" w:lineRule="auto"/>
        <w:rPr>
          <w:rFonts w:eastAsia="Times" w:cs="Times"/>
          <w:sz w:val="24"/>
          <w:szCs w:val="24"/>
        </w:rPr>
      </w:pPr>
      <w:r w:rsidRPr="008A4E60">
        <w:rPr>
          <w:rFonts w:eastAsia="Times" w:cs="Times"/>
          <w:sz w:val="24"/>
          <w:szCs w:val="24"/>
        </w:rPr>
        <w:t>What do I need to learn to meet my Student Growth Goal?</w:t>
      </w:r>
    </w:p>
    <w:p w:rsidR="008A4E60" w:rsidRPr="008A4E60" w:rsidRDefault="008A4E60" w:rsidP="008A4E60">
      <w:pPr>
        <w:spacing w:after="0" w:line="240" w:lineRule="auto"/>
        <w:rPr>
          <w:rFonts w:eastAsia="Times" w:cs="Times"/>
          <w:sz w:val="24"/>
          <w:szCs w:val="24"/>
        </w:rPr>
      </w:pPr>
      <w:r w:rsidRPr="008A4E60">
        <w:rPr>
          <w:rFonts w:eastAsia="Times" w:cs="Times"/>
          <w:sz w:val="24"/>
          <w:szCs w:val="24"/>
        </w:rPr>
        <w:t>What do I need to learn to meet my Working Conditions Goal?</w:t>
      </w: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ind w:left="-90"/>
        <w:rPr>
          <w:rFonts w:eastAsia="Times" w:cs="Calibri"/>
          <w:b/>
          <w:bCs/>
          <w:sz w:val="28"/>
          <w:szCs w:val="24"/>
        </w:rPr>
      </w:pPr>
      <w:r w:rsidRPr="008A4E60">
        <w:rPr>
          <w:rFonts w:eastAsia="Times" w:cs="Calibri"/>
          <w:b/>
          <w:bCs/>
          <w:sz w:val="28"/>
          <w:szCs w:val="24"/>
        </w:rPr>
        <w:t>Other Information on which to Reflect</w:t>
      </w:r>
    </w:p>
    <w:p w:rsidR="008A4E60" w:rsidRPr="008A4E60" w:rsidRDefault="00107E6A" w:rsidP="008A4E60">
      <w:pPr>
        <w:spacing w:after="0"/>
        <w:ind w:left="-90"/>
        <w:rPr>
          <w:rFonts w:eastAsia="Times" w:cs="Calibri"/>
          <w:bCs/>
          <w:sz w:val="24"/>
          <w:szCs w:val="24"/>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72390</wp:posOffset>
                </wp:positionV>
                <wp:extent cx="109855" cy="104140"/>
                <wp:effectExtent l="0" t="0" r="4445" b="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7E9FE" id="Rectangle 36" o:spid="_x0000_s1026" style="position:absolute;margin-left:168pt;margin-top:5.7pt;width:8.65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yEIgIAAD0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72390</wp:posOffset>
                </wp:positionV>
                <wp:extent cx="109855" cy="104140"/>
                <wp:effectExtent l="0" t="0" r="4445" b="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167C" id="Rectangle 36" o:spid="_x0000_s1026" style="position:absolute;margin-left:84pt;margin-top:5.7pt;width:8.65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Sb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"/>
            </w:pict>
          </mc:Fallback>
        </mc:AlternateContent>
      </w:r>
      <w:r w:rsidR="008A4E60" w:rsidRPr="008A4E60">
        <w:rPr>
          <w:rFonts w:eastAsia="Times" w:cs="Calibri"/>
          <w:b/>
          <w:bCs/>
          <w:sz w:val="28"/>
          <w:szCs w:val="24"/>
        </w:rPr>
        <w:t>Survey Results</w:t>
      </w:r>
      <w:r w:rsidR="008A4E60" w:rsidRPr="008A4E60">
        <w:rPr>
          <w:rFonts w:eastAsia="Times" w:cs="Calibri"/>
          <w:bCs/>
          <w:sz w:val="24"/>
          <w:szCs w:val="24"/>
        </w:rPr>
        <w:t xml:space="preserve">       VAL-ED 360         Other: </w:t>
      </w:r>
      <w:r w:rsidR="008A4E60" w:rsidRPr="008A4E60">
        <w:rPr>
          <w:rFonts w:eastAsia="Times" w:cs="Calibri"/>
          <w:bCs/>
          <w:sz w:val="24"/>
          <w:szCs w:val="24"/>
          <w:u w:val="single"/>
        </w:rPr>
        <w:tab/>
      </w:r>
      <w:r w:rsidR="008A4E60" w:rsidRPr="008A4E60">
        <w:rPr>
          <w:rFonts w:eastAsia="Times" w:cs="Calibri"/>
          <w:bCs/>
          <w:sz w:val="24"/>
          <w:szCs w:val="24"/>
          <w:u w:val="single"/>
        </w:rPr>
        <w:tab/>
      </w:r>
      <w:r w:rsidR="008A4E60" w:rsidRPr="008A4E60">
        <w:rPr>
          <w:rFonts w:eastAsia="Times" w:cs="Calibri"/>
          <w:bCs/>
          <w:sz w:val="24"/>
          <w:szCs w:val="24"/>
          <w:u w:val="single"/>
        </w:rPr>
        <w:tab/>
        <w:t xml:space="preserve"> </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259"/>
        <w:gridCol w:w="3046"/>
        <w:gridCol w:w="3097"/>
      </w:tblGrid>
      <w:tr w:rsidR="008A4E60" w:rsidRPr="008A4E60" w:rsidTr="004C502F">
        <w:tc>
          <w:tcPr>
            <w:tcW w:w="3345" w:type="dxa"/>
            <w:tcBorders>
              <w:top w:val="double" w:sz="4" w:space="0" w:color="auto"/>
              <w:left w:val="double" w:sz="4" w:space="0" w:color="auto"/>
              <w:bottom w:val="single" w:sz="4" w:space="0" w:color="auto"/>
              <w:right w:val="single" w:sz="4" w:space="0" w:color="auto"/>
            </w:tcBorders>
            <w:shd w:val="clear" w:color="auto" w:fill="D9D9D9"/>
            <w:vAlign w:val="center"/>
          </w:tcPr>
          <w:p w:rsidR="008A4E60" w:rsidRPr="008A4E60" w:rsidRDefault="008A4E60" w:rsidP="008A4E60">
            <w:pPr>
              <w:tabs>
                <w:tab w:val="left" w:pos="2790"/>
                <w:tab w:val="left" w:pos="3420"/>
                <w:tab w:val="left" w:pos="5580"/>
                <w:tab w:val="left" w:pos="6390"/>
                <w:tab w:val="left" w:pos="8550"/>
              </w:tabs>
              <w:spacing w:after="0" w:line="220" w:lineRule="atLeast"/>
              <w:ind w:right="138"/>
              <w:jc w:val="center"/>
              <w:rPr>
                <w:rFonts w:eastAsia="Times New Roman" w:cs="Calibri"/>
                <w:b/>
                <w:sz w:val="24"/>
                <w:szCs w:val="20"/>
              </w:rPr>
            </w:pPr>
            <w:r w:rsidRPr="008A4E60">
              <w:rPr>
                <w:rFonts w:eastAsia="Times New Roman" w:cs="Calibri"/>
                <w:b/>
                <w:sz w:val="24"/>
                <w:szCs w:val="20"/>
              </w:rPr>
              <w:t>Number of Surveys Distributed</w:t>
            </w:r>
          </w:p>
        </w:tc>
        <w:tc>
          <w:tcPr>
            <w:tcW w:w="3130" w:type="dxa"/>
            <w:tcBorders>
              <w:top w:val="double" w:sz="4" w:space="0" w:color="auto"/>
              <w:left w:val="single" w:sz="4" w:space="0" w:color="auto"/>
              <w:bottom w:val="single" w:sz="4" w:space="0" w:color="auto"/>
              <w:right w:val="single" w:sz="4" w:space="0" w:color="auto"/>
            </w:tcBorders>
            <w:shd w:val="clear" w:color="auto" w:fill="D9D9D9"/>
            <w:vAlign w:val="center"/>
          </w:tcPr>
          <w:p w:rsidR="008A4E60" w:rsidRPr="008A4E60" w:rsidRDefault="008A4E60" w:rsidP="008A4E60">
            <w:pPr>
              <w:tabs>
                <w:tab w:val="left" w:pos="2790"/>
                <w:tab w:val="left" w:pos="3420"/>
                <w:tab w:val="left" w:pos="5580"/>
                <w:tab w:val="left" w:pos="6390"/>
                <w:tab w:val="left" w:pos="8550"/>
              </w:tabs>
              <w:spacing w:after="0" w:line="220" w:lineRule="atLeast"/>
              <w:jc w:val="center"/>
              <w:rPr>
                <w:rFonts w:eastAsia="Times New Roman" w:cs="Calibri"/>
                <w:b/>
                <w:sz w:val="24"/>
                <w:szCs w:val="20"/>
              </w:rPr>
            </w:pPr>
            <w:r w:rsidRPr="008A4E60">
              <w:rPr>
                <w:rFonts w:eastAsia="Times New Roman" w:cs="Calibri"/>
                <w:b/>
                <w:sz w:val="24"/>
                <w:szCs w:val="20"/>
              </w:rPr>
              <w:t>Number of Completed  Surveys Returned</w:t>
            </w:r>
          </w:p>
        </w:tc>
        <w:tc>
          <w:tcPr>
            <w:tcW w:w="3173" w:type="dxa"/>
            <w:tcBorders>
              <w:top w:val="double" w:sz="4" w:space="0" w:color="auto"/>
              <w:left w:val="single" w:sz="4" w:space="0" w:color="auto"/>
              <w:bottom w:val="single" w:sz="4" w:space="0" w:color="auto"/>
              <w:right w:val="double" w:sz="4" w:space="0" w:color="auto"/>
            </w:tcBorders>
            <w:shd w:val="clear" w:color="auto" w:fill="D9D9D9"/>
            <w:vAlign w:val="center"/>
          </w:tcPr>
          <w:p w:rsidR="008A4E60" w:rsidRPr="008A4E60" w:rsidRDefault="008A4E60" w:rsidP="008A4E60">
            <w:pPr>
              <w:tabs>
                <w:tab w:val="left" w:pos="2790"/>
                <w:tab w:val="left" w:pos="3420"/>
                <w:tab w:val="left" w:pos="5580"/>
                <w:tab w:val="left" w:pos="6390"/>
                <w:tab w:val="left" w:pos="8550"/>
              </w:tabs>
              <w:spacing w:after="0" w:line="220" w:lineRule="atLeast"/>
              <w:ind w:right="180"/>
              <w:jc w:val="center"/>
              <w:rPr>
                <w:rFonts w:eastAsia="Times New Roman" w:cs="Calibri"/>
                <w:b/>
                <w:sz w:val="24"/>
                <w:szCs w:val="20"/>
              </w:rPr>
            </w:pPr>
            <w:r w:rsidRPr="008A4E60">
              <w:rPr>
                <w:rFonts w:eastAsia="Times New Roman" w:cs="Calibri"/>
                <w:b/>
                <w:sz w:val="24"/>
                <w:szCs w:val="20"/>
              </w:rPr>
              <w:t>Percentage of Completed Surveys Returned</w:t>
            </w:r>
          </w:p>
        </w:tc>
      </w:tr>
      <w:tr w:rsidR="008A4E60" w:rsidRPr="008A4E60" w:rsidTr="004C502F">
        <w:trPr>
          <w:trHeight w:val="539"/>
        </w:trPr>
        <w:tc>
          <w:tcPr>
            <w:tcW w:w="3345" w:type="dxa"/>
            <w:tcBorders>
              <w:top w:val="single" w:sz="4" w:space="0" w:color="auto"/>
              <w:left w:val="double" w:sz="4" w:space="0" w:color="auto"/>
              <w:bottom w:val="double" w:sz="4" w:space="0" w:color="auto"/>
            </w:tcBorders>
            <w:shd w:val="clear" w:color="auto" w:fill="auto"/>
          </w:tcPr>
          <w:p w:rsidR="008A4E60" w:rsidRPr="008A4E60" w:rsidRDefault="008A4E60" w:rsidP="008A4E60">
            <w:pPr>
              <w:tabs>
                <w:tab w:val="left" w:pos="2790"/>
                <w:tab w:val="left" w:pos="3420"/>
                <w:tab w:val="left" w:pos="5580"/>
                <w:tab w:val="left" w:pos="6390"/>
                <w:tab w:val="left" w:pos="8550"/>
              </w:tabs>
              <w:spacing w:after="0" w:line="220" w:lineRule="atLeast"/>
              <w:ind w:right="4230"/>
              <w:rPr>
                <w:rFonts w:eastAsia="Times New Roman" w:cs="Calibri"/>
                <w:sz w:val="24"/>
                <w:szCs w:val="20"/>
              </w:rPr>
            </w:pPr>
          </w:p>
        </w:tc>
        <w:tc>
          <w:tcPr>
            <w:tcW w:w="3130" w:type="dxa"/>
            <w:tcBorders>
              <w:top w:val="single" w:sz="4" w:space="0" w:color="auto"/>
              <w:bottom w:val="double" w:sz="4" w:space="0" w:color="auto"/>
            </w:tcBorders>
            <w:shd w:val="clear" w:color="auto" w:fill="auto"/>
          </w:tcPr>
          <w:p w:rsidR="008A4E60" w:rsidRPr="008A4E60" w:rsidRDefault="008A4E60" w:rsidP="008A4E60">
            <w:pPr>
              <w:tabs>
                <w:tab w:val="left" w:pos="2790"/>
                <w:tab w:val="left" w:pos="3420"/>
                <w:tab w:val="left" w:pos="5580"/>
                <w:tab w:val="left" w:pos="6390"/>
                <w:tab w:val="left" w:pos="8550"/>
              </w:tabs>
              <w:spacing w:after="0" w:line="220" w:lineRule="atLeast"/>
              <w:ind w:right="4230"/>
              <w:rPr>
                <w:rFonts w:eastAsia="Times New Roman" w:cs="Calibri"/>
                <w:sz w:val="24"/>
                <w:szCs w:val="20"/>
              </w:rPr>
            </w:pPr>
          </w:p>
        </w:tc>
        <w:tc>
          <w:tcPr>
            <w:tcW w:w="3173" w:type="dxa"/>
            <w:tcBorders>
              <w:top w:val="single" w:sz="4" w:space="0" w:color="auto"/>
              <w:bottom w:val="double" w:sz="4" w:space="0" w:color="auto"/>
              <w:right w:val="double" w:sz="4" w:space="0" w:color="auto"/>
            </w:tcBorders>
            <w:shd w:val="clear" w:color="auto" w:fill="auto"/>
          </w:tcPr>
          <w:p w:rsidR="008A4E60" w:rsidRPr="008A4E60" w:rsidRDefault="008A4E60" w:rsidP="008A4E60">
            <w:pPr>
              <w:tabs>
                <w:tab w:val="left" w:pos="2790"/>
                <w:tab w:val="left" w:pos="3420"/>
                <w:tab w:val="left" w:pos="5580"/>
                <w:tab w:val="left" w:pos="6390"/>
                <w:tab w:val="left" w:pos="8550"/>
              </w:tabs>
              <w:spacing w:after="0" w:line="220" w:lineRule="atLeast"/>
              <w:ind w:right="4230"/>
              <w:rPr>
                <w:rFonts w:eastAsia="Times New Roman" w:cs="Calibri"/>
                <w:sz w:val="24"/>
                <w:szCs w:val="20"/>
              </w:rPr>
            </w:pPr>
          </w:p>
        </w:tc>
      </w:tr>
    </w:tbl>
    <w:p w:rsidR="008A4E60" w:rsidRPr="008A4E60" w:rsidRDefault="008A4E60" w:rsidP="008A4E60">
      <w:pPr>
        <w:tabs>
          <w:tab w:val="left" w:pos="2790"/>
          <w:tab w:val="left" w:pos="3420"/>
          <w:tab w:val="left" w:pos="5580"/>
          <w:tab w:val="left" w:pos="6390"/>
          <w:tab w:val="left" w:pos="8550"/>
        </w:tabs>
        <w:spacing w:after="0" w:line="240" w:lineRule="auto"/>
        <w:ind w:left="1354" w:right="4230" w:hanging="1354"/>
        <w:rPr>
          <w:rFonts w:eastAsia="Times New Roman" w:cs="Calibri"/>
          <w:sz w:val="10"/>
          <w:szCs w:val="20"/>
        </w:rPr>
      </w:pPr>
    </w:p>
    <w:p w:rsidR="008A4E60" w:rsidRPr="008A4E60" w:rsidRDefault="008A4E60" w:rsidP="008A4E60">
      <w:pPr>
        <w:tabs>
          <w:tab w:val="left" w:pos="180"/>
        </w:tabs>
        <w:spacing w:after="0" w:line="220" w:lineRule="atLeast"/>
        <w:ind w:left="270" w:hanging="270"/>
        <w:rPr>
          <w:rFonts w:eastAsia="Times New Roman" w:cs="Calibri"/>
          <w:b/>
          <w:sz w:val="24"/>
          <w:szCs w:val="20"/>
        </w:rPr>
      </w:pPr>
      <w:r w:rsidRPr="008A4E60">
        <w:rPr>
          <w:rFonts w:eastAsia="Times New Roman" w:cs="Calibri"/>
          <w:b/>
          <w:sz w:val="24"/>
          <w:szCs w:val="20"/>
        </w:rPr>
        <w:t>Questions to Consider:</w:t>
      </w:r>
    </w:p>
    <w:p w:rsidR="008A4E60" w:rsidRPr="008A4E60" w:rsidRDefault="008A4E60" w:rsidP="008A4E60">
      <w:pPr>
        <w:spacing w:before="40" w:after="40" w:line="220" w:lineRule="atLeast"/>
        <w:ind w:left="720" w:hanging="720"/>
        <w:rPr>
          <w:rFonts w:eastAsia="Times New Roman" w:cs="Calibri"/>
          <w:sz w:val="24"/>
          <w:szCs w:val="20"/>
        </w:rPr>
      </w:pPr>
      <w:r w:rsidRPr="008A4E60">
        <w:rPr>
          <w:rFonts w:eastAsia="Times New Roman" w:cs="Calibri"/>
          <w:sz w:val="24"/>
          <w:szCs w:val="20"/>
        </w:rPr>
        <w:t>What did teachers/staff perceive as major strengths?</w:t>
      </w:r>
    </w:p>
    <w:p w:rsidR="008A4E60" w:rsidRPr="008A4E60" w:rsidRDefault="008A4E60" w:rsidP="008A4E60">
      <w:pPr>
        <w:tabs>
          <w:tab w:val="left" w:pos="1260"/>
        </w:tabs>
        <w:spacing w:before="40" w:after="40" w:line="220" w:lineRule="atLeast"/>
        <w:rPr>
          <w:rFonts w:eastAsia="Times New Roman" w:cs="Calibri"/>
          <w:sz w:val="24"/>
          <w:szCs w:val="20"/>
        </w:rPr>
      </w:pPr>
      <w:r w:rsidRPr="008A4E60">
        <w:rPr>
          <w:rFonts w:eastAsia="Times New Roman" w:cs="Calibri"/>
          <w:sz w:val="24"/>
          <w:szCs w:val="20"/>
        </w:rPr>
        <w:t>What did teachers/staff perceive as major weaknesses?</w:t>
      </w:r>
    </w:p>
    <w:p w:rsidR="008A4E60" w:rsidRPr="008A4E60" w:rsidRDefault="008A4E60" w:rsidP="008A4E60">
      <w:pPr>
        <w:spacing w:before="40" w:after="40" w:line="220" w:lineRule="atLeast"/>
        <w:rPr>
          <w:rFonts w:eastAsia="Times New Roman" w:cs="Calibri"/>
          <w:sz w:val="24"/>
          <w:szCs w:val="20"/>
        </w:rPr>
      </w:pPr>
      <w:r w:rsidRPr="008A4E60">
        <w:rPr>
          <w:rFonts w:eastAsia="Times New Roman" w:cs="Calibri"/>
          <w:sz w:val="24"/>
          <w:szCs w:val="20"/>
        </w:rPr>
        <w:t>List factors that might have influenced the results.</w:t>
      </w:r>
    </w:p>
    <w:p w:rsidR="008A4E60" w:rsidRPr="008A4E60" w:rsidRDefault="008A4E60" w:rsidP="008A4E60">
      <w:pPr>
        <w:spacing w:after="0" w:line="240" w:lineRule="auto"/>
        <w:ind w:left="-90"/>
        <w:rPr>
          <w:rFonts w:ascii="Times" w:eastAsia="Times" w:hAnsi="Times" w:cs="Times"/>
          <w:b/>
          <w:bCs/>
          <w:sz w:val="24"/>
          <w:szCs w:val="24"/>
        </w:rPr>
      </w:pPr>
    </w:p>
    <w:p w:rsidR="008A4E60" w:rsidRPr="008A4E60" w:rsidRDefault="00107E6A" w:rsidP="008A4E60">
      <w:pPr>
        <w:spacing w:after="0" w:line="240" w:lineRule="auto"/>
        <w:ind w:left="-90"/>
        <w:rPr>
          <w:rFonts w:eastAsia="Times" w:cs="Calibri"/>
          <w:bCs/>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4191000</wp:posOffset>
                </wp:positionH>
                <wp:positionV relativeFrom="paragraph">
                  <wp:posOffset>99060</wp:posOffset>
                </wp:positionV>
                <wp:extent cx="109855" cy="104140"/>
                <wp:effectExtent l="0" t="0" r="4445"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527F7" id="Rectangle 36" o:spid="_x0000_s1026" style="position:absolute;margin-left:330pt;margin-top:7.8pt;width:8.6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fIg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99060</wp:posOffset>
                </wp:positionV>
                <wp:extent cx="109855" cy="104140"/>
                <wp:effectExtent l="0" t="0" r="4445" b="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78F55" id="Rectangle 36" o:spid="_x0000_s1026" style="position:absolute;margin-left:3in;margin-top:7.8pt;width:8.65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IgIg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838200</wp:posOffset>
                </wp:positionH>
                <wp:positionV relativeFrom="paragraph">
                  <wp:posOffset>99060</wp:posOffset>
                </wp:positionV>
                <wp:extent cx="109855" cy="104140"/>
                <wp:effectExtent l="0" t="0" r="4445" b="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082EB" id="Rectangle 36" o:spid="_x0000_s1026" style="position:absolute;margin-left:66pt;margin-top:7.8pt;width:8.6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z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"/>
            </w:pict>
          </mc:Fallback>
        </mc:AlternateContent>
      </w:r>
      <w:r w:rsidR="008A4E60" w:rsidRPr="008A4E60">
        <w:rPr>
          <w:rFonts w:eastAsia="Times" w:cs="Calibri"/>
          <w:b/>
          <w:bCs/>
          <w:sz w:val="28"/>
          <w:szCs w:val="24"/>
        </w:rPr>
        <w:t>Other Data</w:t>
      </w:r>
      <w:r w:rsidR="008A4E60" w:rsidRPr="008A4E60">
        <w:rPr>
          <w:rFonts w:eastAsia="Times" w:cs="Calibri"/>
          <w:bCs/>
          <w:sz w:val="24"/>
          <w:szCs w:val="24"/>
        </w:rPr>
        <w:t xml:space="preserve">       Student Achievement Data       Non-Academic Data       Supervisor Feedback          </w:t>
      </w:r>
    </w:p>
    <w:p w:rsidR="008A4E60" w:rsidRPr="008A4E60" w:rsidRDefault="00107E6A" w:rsidP="008A4E60">
      <w:pPr>
        <w:spacing w:after="0" w:line="240" w:lineRule="auto"/>
        <w:rPr>
          <w:rFonts w:eastAsia="Times" w:cs="Calibri"/>
          <w:bCs/>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-3810</wp:posOffset>
                </wp:positionV>
                <wp:extent cx="109855" cy="104140"/>
                <wp:effectExtent l="0" t="0"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6249" id="Rectangle 36" o:spid="_x0000_s1026" style="position:absolute;margin-left:-6pt;margin-top:-.3pt;width:8.65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"/>
            </w:pict>
          </mc:Fallback>
        </mc:AlternateContent>
      </w:r>
      <w:r w:rsidR="008A4E60" w:rsidRPr="008A4E60">
        <w:rPr>
          <w:rFonts w:eastAsia="Times" w:cs="Calibri"/>
          <w:bCs/>
          <w:sz w:val="24"/>
          <w:szCs w:val="24"/>
        </w:rPr>
        <w:t xml:space="preserve">  Other </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476"/>
        <w:gridCol w:w="6926"/>
      </w:tblGrid>
      <w:tr w:rsidR="008A4E60" w:rsidRPr="008A4E60" w:rsidTr="004C502F">
        <w:tc>
          <w:tcPr>
            <w:tcW w:w="2520" w:type="dxa"/>
            <w:tcBorders>
              <w:top w:val="double" w:sz="4" w:space="0" w:color="auto"/>
              <w:left w:val="double" w:sz="4" w:space="0" w:color="auto"/>
              <w:bottom w:val="single" w:sz="4" w:space="0" w:color="auto"/>
              <w:right w:val="single" w:sz="4" w:space="0" w:color="auto"/>
            </w:tcBorders>
            <w:shd w:val="clear" w:color="auto" w:fill="D9D9D9"/>
            <w:vAlign w:val="center"/>
          </w:tcPr>
          <w:p w:rsidR="008A4E60" w:rsidRPr="008A4E60" w:rsidRDefault="008A4E60" w:rsidP="008A4E60">
            <w:pPr>
              <w:tabs>
                <w:tab w:val="left" w:pos="2790"/>
                <w:tab w:val="left" w:pos="3420"/>
                <w:tab w:val="left" w:pos="5580"/>
                <w:tab w:val="left" w:pos="6390"/>
                <w:tab w:val="left" w:pos="8550"/>
              </w:tabs>
              <w:spacing w:after="0" w:line="220" w:lineRule="atLeast"/>
              <w:ind w:right="138"/>
              <w:jc w:val="center"/>
              <w:rPr>
                <w:rFonts w:eastAsia="Times New Roman" w:cs="Calibri"/>
                <w:b/>
                <w:sz w:val="24"/>
                <w:szCs w:val="20"/>
              </w:rPr>
            </w:pPr>
            <w:r w:rsidRPr="008A4E60">
              <w:rPr>
                <w:rFonts w:eastAsia="Times New Roman" w:cs="Calibri"/>
                <w:b/>
                <w:sz w:val="24"/>
                <w:szCs w:val="20"/>
              </w:rPr>
              <w:t>Data Selected</w:t>
            </w:r>
          </w:p>
        </w:tc>
        <w:tc>
          <w:tcPr>
            <w:tcW w:w="7128" w:type="dxa"/>
            <w:tcBorders>
              <w:top w:val="double" w:sz="4" w:space="0" w:color="auto"/>
              <w:left w:val="single" w:sz="4" w:space="0" w:color="auto"/>
              <w:bottom w:val="single" w:sz="4" w:space="0" w:color="auto"/>
              <w:right w:val="double" w:sz="4" w:space="0" w:color="auto"/>
            </w:tcBorders>
            <w:shd w:val="clear" w:color="auto" w:fill="D9D9D9"/>
            <w:vAlign w:val="center"/>
          </w:tcPr>
          <w:p w:rsidR="008A4E60" w:rsidRPr="008A4E60" w:rsidRDefault="008A4E60" w:rsidP="008A4E60">
            <w:pPr>
              <w:tabs>
                <w:tab w:val="left" w:pos="2790"/>
                <w:tab w:val="left" w:pos="3420"/>
                <w:tab w:val="left" w:pos="5580"/>
                <w:tab w:val="left" w:pos="6390"/>
                <w:tab w:val="left" w:pos="8550"/>
              </w:tabs>
              <w:spacing w:after="0" w:line="220" w:lineRule="atLeast"/>
              <w:ind w:right="180"/>
              <w:jc w:val="center"/>
              <w:rPr>
                <w:rFonts w:eastAsia="Times New Roman" w:cs="Calibri"/>
                <w:b/>
                <w:sz w:val="24"/>
                <w:szCs w:val="20"/>
              </w:rPr>
            </w:pPr>
            <w:r w:rsidRPr="008A4E60">
              <w:rPr>
                <w:rFonts w:eastAsia="Times New Roman" w:cs="Calibri"/>
                <w:b/>
                <w:sz w:val="24"/>
                <w:szCs w:val="20"/>
              </w:rPr>
              <w:t xml:space="preserve">Results </w:t>
            </w:r>
          </w:p>
        </w:tc>
      </w:tr>
      <w:tr w:rsidR="008A4E60" w:rsidRPr="008A4E60" w:rsidTr="004C502F">
        <w:trPr>
          <w:trHeight w:val="539"/>
        </w:trPr>
        <w:tc>
          <w:tcPr>
            <w:tcW w:w="2520" w:type="dxa"/>
            <w:tcBorders>
              <w:top w:val="single" w:sz="4" w:space="0" w:color="auto"/>
              <w:left w:val="double" w:sz="4" w:space="0" w:color="auto"/>
              <w:bottom w:val="single" w:sz="4" w:space="0" w:color="auto"/>
            </w:tcBorders>
            <w:shd w:val="clear" w:color="auto" w:fill="auto"/>
          </w:tcPr>
          <w:p w:rsidR="008A4E60" w:rsidRPr="008A4E60" w:rsidRDefault="008A4E60" w:rsidP="008A4E60">
            <w:pPr>
              <w:spacing w:after="0" w:line="240" w:lineRule="auto"/>
              <w:rPr>
                <w:rFonts w:eastAsia="Times" w:cs="Times"/>
                <w:sz w:val="24"/>
                <w:szCs w:val="24"/>
              </w:rPr>
            </w:pPr>
          </w:p>
        </w:tc>
        <w:tc>
          <w:tcPr>
            <w:tcW w:w="7128" w:type="dxa"/>
            <w:tcBorders>
              <w:top w:val="single" w:sz="4" w:space="0" w:color="auto"/>
              <w:bottom w:val="single" w:sz="4" w:space="0" w:color="auto"/>
              <w:right w:val="double" w:sz="4" w:space="0" w:color="auto"/>
            </w:tcBorders>
            <w:shd w:val="clear" w:color="auto" w:fill="auto"/>
          </w:tcPr>
          <w:p w:rsidR="008A4E60" w:rsidRPr="008A4E60" w:rsidRDefault="008A4E60" w:rsidP="008A4E60">
            <w:pPr>
              <w:spacing w:after="0" w:line="240" w:lineRule="auto"/>
              <w:rPr>
                <w:rFonts w:eastAsia="Times" w:cs="Times"/>
                <w:sz w:val="24"/>
                <w:szCs w:val="24"/>
              </w:rPr>
            </w:pPr>
          </w:p>
        </w:tc>
      </w:tr>
      <w:tr w:rsidR="008A4E60" w:rsidRPr="008A4E60" w:rsidTr="004C502F">
        <w:trPr>
          <w:trHeight w:val="539"/>
        </w:trPr>
        <w:tc>
          <w:tcPr>
            <w:tcW w:w="2520" w:type="dxa"/>
            <w:tcBorders>
              <w:top w:val="single" w:sz="4" w:space="0" w:color="auto"/>
              <w:left w:val="double" w:sz="4" w:space="0" w:color="auto"/>
              <w:bottom w:val="single" w:sz="4" w:space="0" w:color="auto"/>
            </w:tcBorders>
            <w:shd w:val="clear" w:color="auto" w:fill="auto"/>
          </w:tcPr>
          <w:p w:rsidR="008A4E60" w:rsidRPr="008A4E60" w:rsidRDefault="008A4E60" w:rsidP="008A4E60">
            <w:pPr>
              <w:spacing w:after="0" w:line="240" w:lineRule="auto"/>
              <w:rPr>
                <w:rFonts w:eastAsia="Times" w:cs="Calibri"/>
                <w:sz w:val="24"/>
                <w:szCs w:val="24"/>
              </w:rPr>
            </w:pPr>
          </w:p>
        </w:tc>
        <w:tc>
          <w:tcPr>
            <w:tcW w:w="7128" w:type="dxa"/>
            <w:tcBorders>
              <w:top w:val="single" w:sz="4" w:space="0" w:color="auto"/>
              <w:bottom w:val="single" w:sz="4" w:space="0" w:color="auto"/>
              <w:right w:val="double" w:sz="4" w:space="0" w:color="auto"/>
            </w:tcBorders>
            <w:shd w:val="clear" w:color="auto" w:fill="auto"/>
          </w:tcPr>
          <w:p w:rsidR="008A4E60" w:rsidRPr="008A4E60" w:rsidRDefault="008A4E60" w:rsidP="008A4E60">
            <w:pPr>
              <w:spacing w:after="0" w:line="240" w:lineRule="auto"/>
              <w:rPr>
                <w:rFonts w:eastAsia="Times" w:cs="Calibri"/>
                <w:sz w:val="24"/>
                <w:szCs w:val="24"/>
              </w:rPr>
            </w:pPr>
          </w:p>
        </w:tc>
      </w:tr>
      <w:tr w:rsidR="008A4E60" w:rsidRPr="008A4E60" w:rsidTr="004C502F">
        <w:trPr>
          <w:trHeight w:val="539"/>
        </w:trPr>
        <w:tc>
          <w:tcPr>
            <w:tcW w:w="2520" w:type="dxa"/>
            <w:tcBorders>
              <w:top w:val="single" w:sz="4" w:space="0" w:color="auto"/>
              <w:left w:val="double" w:sz="4" w:space="0" w:color="auto"/>
              <w:bottom w:val="double" w:sz="4" w:space="0" w:color="auto"/>
            </w:tcBorders>
            <w:shd w:val="clear" w:color="auto" w:fill="auto"/>
          </w:tcPr>
          <w:p w:rsidR="008A4E60" w:rsidRPr="008A4E60" w:rsidRDefault="008A4E60" w:rsidP="008A4E60">
            <w:pPr>
              <w:spacing w:after="0" w:line="240" w:lineRule="auto"/>
              <w:rPr>
                <w:rFonts w:eastAsia="Times" w:cs="Calibri"/>
                <w:sz w:val="24"/>
                <w:szCs w:val="24"/>
              </w:rPr>
            </w:pPr>
          </w:p>
        </w:tc>
        <w:tc>
          <w:tcPr>
            <w:tcW w:w="7128" w:type="dxa"/>
            <w:tcBorders>
              <w:top w:val="single" w:sz="4" w:space="0" w:color="auto"/>
              <w:bottom w:val="double" w:sz="4" w:space="0" w:color="auto"/>
              <w:right w:val="double" w:sz="4" w:space="0" w:color="auto"/>
            </w:tcBorders>
            <w:shd w:val="clear" w:color="auto" w:fill="auto"/>
          </w:tcPr>
          <w:p w:rsidR="008A4E60" w:rsidRPr="008A4E60" w:rsidRDefault="008A4E60" w:rsidP="008A4E60">
            <w:pPr>
              <w:spacing w:after="0" w:line="240" w:lineRule="auto"/>
              <w:rPr>
                <w:rFonts w:eastAsia="Times" w:cs="Calibri"/>
                <w:sz w:val="24"/>
                <w:szCs w:val="24"/>
              </w:rPr>
            </w:pPr>
          </w:p>
        </w:tc>
      </w:tr>
    </w:tbl>
    <w:p w:rsidR="008A4E60" w:rsidRPr="008A4E60" w:rsidRDefault="008A4E60" w:rsidP="008A4E60">
      <w:pPr>
        <w:tabs>
          <w:tab w:val="left" w:pos="180"/>
        </w:tabs>
        <w:spacing w:after="0" w:line="220" w:lineRule="atLeast"/>
        <w:rPr>
          <w:rFonts w:eastAsia="Times New Roman" w:cs="Calibri"/>
          <w:b/>
          <w:sz w:val="24"/>
          <w:szCs w:val="20"/>
        </w:rPr>
      </w:pPr>
      <w:r w:rsidRPr="008A4E60">
        <w:rPr>
          <w:rFonts w:eastAsia="Times New Roman" w:cs="Calibri"/>
          <w:b/>
          <w:sz w:val="24"/>
          <w:szCs w:val="20"/>
        </w:rPr>
        <w:t>Questions to Consider:</w:t>
      </w:r>
    </w:p>
    <w:p w:rsidR="008A4E60" w:rsidRPr="008A4E60" w:rsidRDefault="008A4E60" w:rsidP="008A4E60">
      <w:pPr>
        <w:spacing w:after="0" w:line="240" w:lineRule="auto"/>
        <w:rPr>
          <w:rFonts w:ascii="Times" w:eastAsia="Times" w:hAnsi="Times" w:cs="Times"/>
          <w:bCs/>
          <w:sz w:val="24"/>
          <w:szCs w:val="24"/>
        </w:rPr>
      </w:pPr>
      <w:r w:rsidRPr="008A4E60">
        <w:rPr>
          <w:rFonts w:ascii="Times" w:eastAsia="Times" w:hAnsi="Times" w:cs="Times"/>
          <w:bCs/>
          <w:sz w:val="24"/>
          <w:szCs w:val="24"/>
        </w:rPr>
        <w:t>How does the additional data inform your decision about your learning needs?</w:t>
      </w:r>
    </w:p>
    <w:p w:rsidR="008A4E60" w:rsidRPr="008A4E60" w:rsidRDefault="008A4E60" w:rsidP="008A4E60">
      <w:pPr>
        <w:spacing w:after="0" w:line="240" w:lineRule="auto"/>
        <w:rPr>
          <w:rFonts w:ascii="Times" w:eastAsia="Times" w:hAnsi="Times" w:cs="Times"/>
          <w:bCs/>
          <w:sz w:val="24"/>
          <w:szCs w:val="24"/>
        </w:rPr>
      </w:pPr>
    </w:p>
    <w:p w:rsidR="008A4E60" w:rsidRPr="008A4E60" w:rsidRDefault="008A4E60" w:rsidP="008A4E60">
      <w:pPr>
        <w:spacing w:after="0" w:line="240" w:lineRule="auto"/>
        <w:rPr>
          <w:rFonts w:ascii="Times" w:eastAsia="Times" w:hAnsi="Times" w:cs="Times"/>
          <w:bCs/>
          <w:sz w:val="24"/>
          <w:szCs w:val="24"/>
        </w:rPr>
      </w:pPr>
    </w:p>
    <w:p w:rsidR="008A4E60" w:rsidRPr="008A4E60" w:rsidRDefault="008A4E60" w:rsidP="008A4E60">
      <w:pPr>
        <w:spacing w:after="0" w:line="240" w:lineRule="auto"/>
        <w:rPr>
          <w:rFonts w:ascii="Times" w:eastAsia="Times" w:hAnsi="Times" w:cs="Times"/>
          <w:bCs/>
          <w:sz w:val="24"/>
          <w:szCs w:val="24"/>
        </w:rPr>
      </w:pPr>
    </w:p>
    <w:p w:rsidR="008A4E60" w:rsidRPr="008A4E60" w:rsidRDefault="008A4E60" w:rsidP="008A4E60">
      <w:pPr>
        <w:spacing w:after="0" w:line="240" w:lineRule="auto"/>
        <w:rPr>
          <w:rFonts w:ascii="Times" w:eastAsia="Times" w:hAnsi="Times" w:cs="Times"/>
          <w:bCs/>
          <w:sz w:val="24"/>
          <w:szCs w:val="24"/>
        </w:rPr>
      </w:pPr>
    </w:p>
    <w:p w:rsidR="008A4E60" w:rsidRPr="008A4E60" w:rsidRDefault="008A4E60" w:rsidP="008A4E60">
      <w:pPr>
        <w:spacing w:after="0" w:line="240" w:lineRule="auto"/>
        <w:rPr>
          <w:rFonts w:ascii="Times" w:eastAsia="Times" w:hAnsi="Times" w:cs="Times"/>
          <w:bCs/>
          <w:sz w:val="24"/>
          <w:szCs w:val="24"/>
        </w:rPr>
      </w:pPr>
    </w:p>
    <w:p w:rsidR="008A4E60" w:rsidRPr="008A4E60" w:rsidRDefault="008A4E60" w:rsidP="008A4E60">
      <w:pPr>
        <w:spacing w:after="0" w:line="240" w:lineRule="auto"/>
        <w:rPr>
          <w:rFonts w:ascii="Times" w:eastAsia="Times" w:hAnsi="Times" w:cs="Times"/>
          <w:bCs/>
          <w:sz w:val="24"/>
          <w:szCs w:val="24"/>
        </w:rPr>
        <w:sectPr w:rsidR="008A4E60" w:rsidRPr="008A4E60">
          <w:headerReference w:type="default" r:id="rId9"/>
          <w:footnotePr>
            <w:numFmt w:val="lowerLetter"/>
            <w:numRestart w:val="eachSect"/>
          </w:footnotePr>
          <w:endnotePr>
            <w:numFmt w:val="decimal"/>
          </w:end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8A4E60" w:rsidRPr="008A4E60" w:rsidRDefault="008A4E60" w:rsidP="008A4E60">
      <w:pPr>
        <w:spacing w:after="0" w:line="240" w:lineRule="auto"/>
        <w:ind w:left="-90" w:firstLine="810"/>
        <w:rPr>
          <w:rFonts w:eastAsia="Times" w:cs="Calibri"/>
          <w:b/>
          <w:sz w:val="28"/>
          <w:szCs w:val="28"/>
        </w:rPr>
      </w:pPr>
      <w:r w:rsidRPr="008A4E60">
        <w:rPr>
          <w:rFonts w:eastAsia="Times" w:cs="Calibri"/>
          <w:b/>
          <w:sz w:val="28"/>
          <w:szCs w:val="28"/>
        </w:rPr>
        <w:lastRenderedPageBreak/>
        <w:t>Part E: Connecting Priority Growth Needs to Professional Growth Planning</w:t>
      </w:r>
    </w:p>
    <w:p w:rsidR="008A4E60" w:rsidRPr="008A4E60" w:rsidRDefault="008A4E60" w:rsidP="008A4E60">
      <w:pPr>
        <w:spacing w:after="0" w:line="240" w:lineRule="auto"/>
        <w:ind w:left="720"/>
        <w:rPr>
          <w:rFonts w:eastAsia="Times" w:cs="Calibri"/>
          <w:b/>
          <w:sz w:val="24"/>
          <w:szCs w:val="28"/>
        </w:rPr>
      </w:pPr>
      <w:r w:rsidRPr="008A4E60">
        <w:rPr>
          <w:rFonts w:eastAsia="Times" w:cs="Calibri"/>
          <w:b/>
          <w:sz w:val="24"/>
          <w:szCs w:val="28"/>
        </w:rPr>
        <w:t xml:space="preserve">1) </w:t>
      </w:r>
      <w:r w:rsidRPr="008A4E60">
        <w:rPr>
          <w:rFonts w:eastAsia="Times" w:cs="Calibri"/>
          <w:b/>
          <w:sz w:val="24"/>
          <w:szCs w:val="28"/>
          <w:u w:val="single"/>
        </w:rPr>
        <w:t>Initial Reflection</w:t>
      </w:r>
      <w:r w:rsidRPr="008A4E60">
        <w:rPr>
          <w:rFonts w:eastAsia="Times" w:cs="Calibri"/>
          <w:b/>
          <w:sz w:val="24"/>
          <w:szCs w:val="28"/>
        </w:rPr>
        <w:t xml:space="preserve">: </w:t>
      </w:r>
      <w:r w:rsidRPr="008A4E60">
        <w:rPr>
          <w:rFonts w:eastAsia="Times" w:cs="Calibri"/>
          <w:i/>
          <w:sz w:val="24"/>
          <w:szCs w:val="28"/>
        </w:rPr>
        <w:t>Based on the areas of growth identified in Self-Reflection and Parts B, C, and/or D complete this section at the beginning of the school year.</w:t>
      </w:r>
    </w:p>
    <w:p w:rsidR="008A4E60" w:rsidRPr="008A4E60" w:rsidRDefault="008A4E60" w:rsidP="008A4E60">
      <w:pPr>
        <w:spacing w:after="0" w:line="240" w:lineRule="auto"/>
        <w:rPr>
          <w:rFonts w:eastAsia="Times"/>
          <w:sz w:val="12"/>
          <w:szCs w:val="12"/>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33"/>
        <w:gridCol w:w="4702"/>
      </w:tblGrid>
      <w:tr w:rsidR="008A4E60" w:rsidRPr="008A4E60" w:rsidTr="004C502F">
        <w:trPr>
          <w:trHeight w:val="864"/>
        </w:trPr>
        <w:tc>
          <w:tcPr>
            <w:tcW w:w="4788" w:type="dxa"/>
            <w:shd w:val="clear" w:color="auto" w:fill="D9D9D9"/>
            <w:vAlign w:val="center"/>
          </w:tcPr>
          <w:p w:rsidR="008A4E60" w:rsidRPr="008A4E60" w:rsidRDefault="008A4E60" w:rsidP="008A4E60">
            <w:pPr>
              <w:spacing w:after="0" w:line="240" w:lineRule="auto"/>
              <w:rPr>
                <w:rFonts w:eastAsia="Times"/>
                <w:b/>
              </w:rPr>
            </w:pPr>
            <w:r w:rsidRPr="008A4E60">
              <w:rPr>
                <w:rFonts w:eastAsia="Times"/>
                <w:b/>
              </w:rPr>
              <w:t>Professional Growth Goal:</w:t>
            </w:r>
          </w:p>
          <w:p w:rsidR="008A4E60" w:rsidRPr="008A4E60" w:rsidRDefault="008A4E60" w:rsidP="008A4E60">
            <w:pPr>
              <w:numPr>
                <w:ilvl w:val="0"/>
                <w:numId w:val="9"/>
              </w:numPr>
              <w:spacing w:after="0" w:line="240" w:lineRule="auto"/>
              <w:rPr>
                <w:rFonts w:eastAsia="Times"/>
                <w:b/>
                <w:sz w:val="16"/>
                <w:szCs w:val="16"/>
              </w:rPr>
            </w:pPr>
            <w:r w:rsidRPr="008A4E60">
              <w:rPr>
                <w:rFonts w:eastAsia="Times"/>
                <w:b/>
                <w:sz w:val="16"/>
                <w:szCs w:val="16"/>
              </w:rPr>
              <w:t>What do I want to change about my practices that will effectively impact student learning?</w:t>
            </w:r>
          </w:p>
          <w:p w:rsidR="008A4E60" w:rsidRPr="008A4E60" w:rsidRDefault="008A4E60" w:rsidP="008A4E60">
            <w:pPr>
              <w:numPr>
                <w:ilvl w:val="0"/>
                <w:numId w:val="9"/>
              </w:numPr>
              <w:spacing w:after="0" w:line="240" w:lineRule="auto"/>
              <w:rPr>
                <w:rFonts w:eastAsia="Times"/>
                <w:b/>
                <w:sz w:val="16"/>
                <w:szCs w:val="16"/>
              </w:rPr>
            </w:pPr>
            <w:r w:rsidRPr="008A4E60">
              <w:rPr>
                <w:rFonts w:eastAsia="Times"/>
                <w:b/>
                <w:sz w:val="16"/>
                <w:szCs w:val="16"/>
              </w:rPr>
              <w:t>How can I develop a plan of action to address my professional learning?</w:t>
            </w:r>
          </w:p>
          <w:p w:rsidR="008A4E60" w:rsidRPr="008A4E60" w:rsidRDefault="008A4E60" w:rsidP="008A4E60">
            <w:pPr>
              <w:numPr>
                <w:ilvl w:val="0"/>
                <w:numId w:val="9"/>
              </w:numPr>
              <w:spacing w:after="0" w:line="240" w:lineRule="auto"/>
              <w:rPr>
                <w:rFonts w:eastAsia="Times"/>
                <w:b/>
                <w:sz w:val="16"/>
                <w:szCs w:val="16"/>
              </w:rPr>
            </w:pPr>
            <w:r w:rsidRPr="008A4E60">
              <w:rPr>
                <w:rFonts w:eastAsia="Times"/>
                <w:b/>
                <w:sz w:val="16"/>
                <w:szCs w:val="16"/>
              </w:rPr>
              <w:t>How will I know if I accomplished my objective?</w:t>
            </w:r>
          </w:p>
        </w:tc>
        <w:tc>
          <w:tcPr>
            <w:tcW w:w="4788" w:type="dxa"/>
            <w:shd w:val="clear" w:color="auto" w:fill="auto"/>
          </w:tcPr>
          <w:p w:rsidR="008A4E60" w:rsidRPr="008A4E60" w:rsidRDefault="008A4E60" w:rsidP="008A4E60">
            <w:pPr>
              <w:spacing w:after="0" w:line="240" w:lineRule="auto"/>
              <w:jc w:val="center"/>
              <w:rPr>
                <w:rFonts w:eastAsia="Times"/>
              </w:rPr>
            </w:pPr>
          </w:p>
        </w:tc>
      </w:tr>
    </w:tbl>
    <w:p w:rsidR="008A4E60" w:rsidRPr="008A4E60" w:rsidRDefault="008A4E60" w:rsidP="008A4E60">
      <w:pPr>
        <w:spacing w:after="0" w:line="240" w:lineRule="auto"/>
        <w:rPr>
          <w:rFonts w:eastAsia="Times"/>
          <w:sz w:val="12"/>
          <w:szCs w:val="12"/>
        </w:rPr>
      </w:pPr>
    </w:p>
    <w:tbl>
      <w:tblPr>
        <w:tblW w:w="5000" w:type="pct"/>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096"/>
        <w:gridCol w:w="4062"/>
        <w:gridCol w:w="2547"/>
        <w:gridCol w:w="1345"/>
      </w:tblGrid>
      <w:tr w:rsidR="008A4E60" w:rsidRPr="008A4E60" w:rsidTr="004C502F">
        <w:tc>
          <w:tcPr>
            <w:tcW w:w="5000" w:type="pct"/>
            <w:gridSpan w:val="4"/>
            <w:shd w:val="clear" w:color="auto" w:fill="D9D9D9"/>
          </w:tcPr>
          <w:p w:rsidR="008A4E60" w:rsidRPr="008A4E60" w:rsidRDefault="008A4E60" w:rsidP="008A4E60">
            <w:pPr>
              <w:spacing w:after="0" w:line="240" w:lineRule="auto"/>
              <w:jc w:val="center"/>
              <w:rPr>
                <w:rFonts w:eastAsia="Times"/>
                <w:b/>
              </w:rPr>
            </w:pPr>
            <w:r w:rsidRPr="008A4E60">
              <w:rPr>
                <w:rFonts w:eastAsia="Times"/>
                <w:b/>
              </w:rPr>
              <w:t>Connection to Standards</w:t>
            </w:r>
          </w:p>
        </w:tc>
      </w:tr>
      <w:tr w:rsidR="008A4E60" w:rsidRPr="008A4E60" w:rsidTr="004C502F">
        <w:tc>
          <w:tcPr>
            <w:tcW w:w="5000" w:type="pct"/>
            <w:gridSpan w:val="4"/>
            <w:shd w:val="clear" w:color="auto" w:fill="auto"/>
          </w:tcPr>
          <w:p w:rsidR="008A4E60" w:rsidRPr="008A4E60" w:rsidRDefault="008A4E60" w:rsidP="008A4E60">
            <w:pPr>
              <w:spacing w:after="0" w:line="240" w:lineRule="auto"/>
              <w:jc w:val="center"/>
              <w:rPr>
                <w:rFonts w:eastAsia="Times"/>
                <w:sz w:val="16"/>
                <w:szCs w:val="16"/>
              </w:rPr>
            </w:pPr>
            <w:r w:rsidRPr="008A4E60">
              <w:rPr>
                <w:rFonts w:eastAsia="Times"/>
                <w:sz w:val="16"/>
                <w:szCs w:val="16"/>
              </w:rPr>
              <w:t>The Principal should connect the PGP Goal to the appropriate performance standard and list that standard below.</w:t>
            </w:r>
          </w:p>
        </w:tc>
      </w:tr>
      <w:tr w:rsidR="008A4E60" w:rsidRPr="008A4E60" w:rsidTr="004C502F">
        <w:tc>
          <w:tcPr>
            <w:tcW w:w="5000" w:type="pct"/>
            <w:gridSpan w:val="4"/>
            <w:shd w:val="clear" w:color="auto" w:fill="auto"/>
          </w:tcPr>
          <w:p w:rsidR="008A4E60" w:rsidRPr="008A4E60" w:rsidRDefault="008A4E60" w:rsidP="008A4E60">
            <w:pPr>
              <w:spacing w:after="0" w:line="240" w:lineRule="auto"/>
              <w:jc w:val="center"/>
              <w:rPr>
                <w:rFonts w:eastAsia="Times"/>
                <w:b/>
              </w:rPr>
            </w:pPr>
          </w:p>
        </w:tc>
      </w:tr>
      <w:tr w:rsidR="008A4E60" w:rsidRPr="008A4E60" w:rsidTr="004C502F">
        <w:tc>
          <w:tcPr>
            <w:tcW w:w="5000" w:type="pct"/>
            <w:gridSpan w:val="4"/>
            <w:shd w:val="clear" w:color="auto" w:fill="D9D9D9"/>
          </w:tcPr>
          <w:p w:rsidR="008A4E60" w:rsidRPr="008A4E60" w:rsidRDefault="008A4E60" w:rsidP="008A4E60">
            <w:pPr>
              <w:spacing w:after="0" w:line="240" w:lineRule="auto"/>
              <w:jc w:val="center"/>
              <w:rPr>
                <w:rFonts w:eastAsia="Times"/>
                <w:b/>
              </w:rPr>
            </w:pPr>
            <w:r w:rsidRPr="008A4E60">
              <w:rPr>
                <w:rFonts w:eastAsia="Times"/>
                <w:b/>
              </w:rPr>
              <w:t>Action Plan</w:t>
            </w:r>
          </w:p>
        </w:tc>
      </w:tr>
      <w:tr w:rsidR="008A4E60" w:rsidRPr="008A4E60" w:rsidTr="004C502F">
        <w:tc>
          <w:tcPr>
            <w:tcW w:w="1043" w:type="pct"/>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Professional Learning</w:t>
            </w:r>
          </w:p>
          <w:p w:rsidR="008A4E60" w:rsidRPr="008A4E60" w:rsidRDefault="008A4E60" w:rsidP="008A4E60">
            <w:pPr>
              <w:tabs>
                <w:tab w:val="left" w:pos="90"/>
                <w:tab w:val="left" w:pos="270"/>
              </w:tabs>
              <w:spacing w:after="0" w:line="240" w:lineRule="auto"/>
              <w:ind w:left="90" w:hanging="90"/>
              <w:rPr>
                <w:rFonts w:eastAsia="Times"/>
                <w:sz w:val="16"/>
                <w:szCs w:val="16"/>
              </w:rPr>
            </w:pPr>
            <w:r w:rsidRPr="008A4E60">
              <w:rPr>
                <w:rFonts w:eastAsia="Times"/>
                <w:sz w:val="16"/>
                <w:szCs w:val="16"/>
              </w:rPr>
              <w:t>What do I want to change about my leadership or role that will effectively impact student learning?</w:t>
            </w:r>
          </w:p>
          <w:p w:rsidR="008A4E60" w:rsidRPr="008A4E60" w:rsidRDefault="008A4E60" w:rsidP="008A4E60">
            <w:pPr>
              <w:tabs>
                <w:tab w:val="left" w:pos="90"/>
                <w:tab w:val="left" w:pos="270"/>
              </w:tabs>
              <w:spacing w:after="0" w:line="240" w:lineRule="auto"/>
              <w:ind w:left="90" w:hanging="90"/>
              <w:rPr>
                <w:rFonts w:eastAsia="Times"/>
                <w:sz w:val="16"/>
                <w:szCs w:val="16"/>
              </w:rPr>
            </w:pPr>
            <w:r w:rsidRPr="008A4E60">
              <w:rPr>
                <w:rFonts w:eastAsia="Times"/>
                <w:sz w:val="16"/>
                <w:szCs w:val="16"/>
              </w:rPr>
              <w:t>What is my personal learning necessary to make that change?</w:t>
            </w:r>
          </w:p>
        </w:tc>
        <w:tc>
          <w:tcPr>
            <w:tcW w:w="2021" w:type="pct"/>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 xml:space="preserve">Strategies/Actions </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will I need to do in order to learn my identified skill or content?</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How will I apply what I have learned?</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How will I accomplish my goal?</w:t>
            </w:r>
          </w:p>
          <w:p w:rsidR="008A4E60" w:rsidRPr="008A4E60" w:rsidRDefault="008A4E60" w:rsidP="008A4E60">
            <w:pPr>
              <w:spacing w:after="0" w:line="240" w:lineRule="auto"/>
              <w:jc w:val="center"/>
              <w:rPr>
                <w:rFonts w:eastAsia="Times"/>
                <w:b/>
              </w:rPr>
            </w:pPr>
          </w:p>
        </w:tc>
        <w:tc>
          <w:tcPr>
            <w:tcW w:w="1267" w:type="pct"/>
            <w:vAlign w:val="center"/>
          </w:tcPr>
          <w:p w:rsidR="008A4E60" w:rsidRPr="008A4E60" w:rsidRDefault="008A4E60" w:rsidP="008A4E60">
            <w:pPr>
              <w:spacing w:after="0" w:line="240" w:lineRule="auto"/>
              <w:jc w:val="center"/>
              <w:rPr>
                <w:rFonts w:eastAsia="Times"/>
                <w:b/>
              </w:rPr>
            </w:pPr>
            <w:r w:rsidRPr="008A4E60">
              <w:rPr>
                <w:rFonts w:eastAsia="Times"/>
                <w:b/>
              </w:rPr>
              <w:t>Resources/Support</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resources will I need to complete my plan?</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What support will I need?</w:t>
            </w:r>
          </w:p>
        </w:tc>
        <w:tc>
          <w:tcPr>
            <w:tcW w:w="669" w:type="pct"/>
            <w:shd w:val="clear" w:color="auto" w:fill="auto"/>
            <w:vAlign w:val="center"/>
          </w:tcPr>
          <w:p w:rsidR="008A4E60" w:rsidRPr="008A4E60" w:rsidRDefault="008A4E60" w:rsidP="008A4E60">
            <w:pPr>
              <w:spacing w:after="0" w:line="240" w:lineRule="auto"/>
              <w:jc w:val="center"/>
              <w:rPr>
                <w:rFonts w:eastAsia="Times"/>
                <w:b/>
              </w:rPr>
            </w:pPr>
            <w:r w:rsidRPr="008A4E60">
              <w:rPr>
                <w:rFonts w:eastAsia="Times"/>
                <w:b/>
              </w:rPr>
              <w:t>Targeted Completion Date</w:t>
            </w:r>
          </w:p>
          <w:p w:rsidR="008A4E60" w:rsidRPr="008A4E60" w:rsidRDefault="008A4E60" w:rsidP="008A4E60">
            <w:pPr>
              <w:spacing w:after="0" w:line="240" w:lineRule="auto"/>
              <w:jc w:val="center"/>
              <w:rPr>
                <w:rFonts w:eastAsia="Times"/>
                <w:sz w:val="16"/>
                <w:szCs w:val="16"/>
              </w:rPr>
            </w:pPr>
            <w:r w:rsidRPr="008A4E60">
              <w:rPr>
                <w:rFonts w:eastAsia="Times"/>
                <w:sz w:val="16"/>
                <w:szCs w:val="16"/>
              </w:rPr>
              <w:t>When will I complete each identified strategy/ action?</w:t>
            </w:r>
          </w:p>
        </w:tc>
      </w:tr>
      <w:tr w:rsidR="008A4E60" w:rsidRPr="008A4E60" w:rsidTr="004C502F">
        <w:trPr>
          <w:trHeight w:val="504"/>
        </w:trPr>
        <w:tc>
          <w:tcPr>
            <w:tcW w:w="1043" w:type="pct"/>
            <w:shd w:val="clear" w:color="auto" w:fill="auto"/>
          </w:tcPr>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tc>
        <w:tc>
          <w:tcPr>
            <w:tcW w:w="2021" w:type="pct"/>
            <w:shd w:val="clear" w:color="auto" w:fill="auto"/>
          </w:tcPr>
          <w:p w:rsidR="008A4E60" w:rsidRPr="008A4E60" w:rsidRDefault="008A4E60" w:rsidP="008A4E60">
            <w:pPr>
              <w:spacing w:after="0" w:line="240" w:lineRule="auto"/>
              <w:rPr>
                <w:rFonts w:eastAsia="Times"/>
              </w:rPr>
            </w:pPr>
          </w:p>
        </w:tc>
        <w:tc>
          <w:tcPr>
            <w:tcW w:w="1267" w:type="pct"/>
          </w:tcPr>
          <w:p w:rsidR="008A4E60" w:rsidRPr="008A4E60" w:rsidRDefault="008A4E60" w:rsidP="008A4E60">
            <w:pPr>
              <w:spacing w:after="0" w:line="240" w:lineRule="auto"/>
              <w:rPr>
                <w:rFonts w:eastAsia="Times"/>
              </w:rPr>
            </w:pPr>
          </w:p>
        </w:tc>
        <w:tc>
          <w:tcPr>
            <w:tcW w:w="669" w:type="pct"/>
            <w:shd w:val="clear" w:color="auto" w:fill="auto"/>
          </w:tcPr>
          <w:p w:rsidR="008A4E60" w:rsidRPr="008A4E60" w:rsidRDefault="008A4E60" w:rsidP="008A4E60">
            <w:pPr>
              <w:spacing w:after="0" w:line="240" w:lineRule="auto"/>
              <w:rPr>
                <w:rFonts w:eastAsia="Times"/>
              </w:rPr>
            </w:pPr>
          </w:p>
        </w:tc>
      </w:tr>
    </w:tbl>
    <w:p w:rsidR="008A4E60" w:rsidRPr="008A4E60" w:rsidRDefault="008A4E60" w:rsidP="008A4E60">
      <w:pPr>
        <w:spacing w:after="0" w:line="240" w:lineRule="auto"/>
        <w:rPr>
          <w:rFonts w:eastAsia="Times"/>
          <w:sz w:val="16"/>
          <w:szCs w:val="16"/>
        </w:rPr>
      </w:pPr>
    </w:p>
    <w:p w:rsidR="008A4E60" w:rsidRPr="008A4E60" w:rsidRDefault="008A4E60" w:rsidP="008A4E60">
      <w:pPr>
        <w:spacing w:after="0" w:line="240" w:lineRule="auto"/>
        <w:rPr>
          <w:rFonts w:eastAsia="Times"/>
          <w:sz w:val="16"/>
          <w:szCs w:val="16"/>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403"/>
        <w:gridCol w:w="3032"/>
      </w:tblGrid>
      <w:tr w:rsidR="008A4E60" w:rsidRPr="008A4E60" w:rsidTr="004C502F">
        <w:trPr>
          <w:trHeight w:val="504"/>
        </w:trPr>
        <w:tc>
          <w:tcPr>
            <w:tcW w:w="649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Administrator’s Signature:</w:t>
            </w:r>
          </w:p>
        </w:tc>
        <w:tc>
          <w:tcPr>
            <w:tcW w:w="307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Date:</w:t>
            </w:r>
          </w:p>
        </w:tc>
      </w:tr>
      <w:tr w:rsidR="008A4E60" w:rsidRPr="008A4E60" w:rsidTr="004C502F">
        <w:trPr>
          <w:trHeight w:val="504"/>
        </w:trPr>
        <w:tc>
          <w:tcPr>
            <w:tcW w:w="649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Superintendent’s Signature:</w:t>
            </w:r>
          </w:p>
        </w:tc>
        <w:tc>
          <w:tcPr>
            <w:tcW w:w="307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Date:</w:t>
            </w:r>
          </w:p>
        </w:tc>
      </w:tr>
    </w:tbl>
    <w:p w:rsidR="008A4E60" w:rsidRPr="008A4E60" w:rsidRDefault="008A4E60" w:rsidP="008A4E60">
      <w:pPr>
        <w:spacing w:after="0" w:line="240" w:lineRule="auto"/>
        <w:rPr>
          <w:rFonts w:eastAsia="Times"/>
          <w:b/>
          <w:sz w:val="12"/>
          <w:szCs w:val="12"/>
        </w:rPr>
      </w:pPr>
    </w:p>
    <w:p w:rsidR="008A4E60" w:rsidRPr="008A4E60" w:rsidRDefault="008A4E60" w:rsidP="008A4E60">
      <w:pPr>
        <w:spacing w:after="0" w:line="240" w:lineRule="auto"/>
        <w:ind w:left="720"/>
        <w:rPr>
          <w:rFonts w:eastAsia="Times"/>
          <w:sz w:val="24"/>
          <w:szCs w:val="28"/>
        </w:rPr>
      </w:pPr>
      <w:r w:rsidRPr="008A4E60">
        <w:rPr>
          <w:rFonts w:eastAsia="Times"/>
          <w:b/>
          <w:sz w:val="24"/>
          <w:szCs w:val="24"/>
        </w:rPr>
        <w:t xml:space="preserve">2) </w:t>
      </w:r>
      <w:r w:rsidRPr="008A4E60">
        <w:rPr>
          <w:rFonts w:eastAsia="Times"/>
          <w:b/>
          <w:sz w:val="24"/>
          <w:szCs w:val="24"/>
          <w:u w:val="single"/>
        </w:rPr>
        <w:t>On</w:t>
      </w:r>
      <w:r w:rsidRPr="008A4E60">
        <w:rPr>
          <w:rFonts w:eastAsia="Times"/>
          <w:b/>
          <w:sz w:val="24"/>
          <w:szCs w:val="28"/>
          <w:u w:val="single"/>
        </w:rPr>
        <w:t>-going Reflection:</w:t>
      </w:r>
      <w:r w:rsidRPr="008A4E60">
        <w:rPr>
          <w:rFonts w:eastAsia="Times"/>
          <w:b/>
          <w:sz w:val="24"/>
          <w:szCs w:val="28"/>
        </w:rPr>
        <w:t xml:space="preserve"> </w:t>
      </w:r>
      <w:r w:rsidRPr="008A4E60">
        <w:rPr>
          <w:rFonts w:eastAsia="Times"/>
          <w:sz w:val="24"/>
          <w:szCs w:val="28"/>
        </w:rPr>
        <w:t>Complete this section at mid-year to identify progress toward each Student Growth/Working Conditions/Professional Growth Goal</w:t>
      </w:r>
    </w:p>
    <w:tbl>
      <w:tblPr>
        <w:tblW w:w="0" w:type="auto"/>
        <w:tblInd w:w="6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68"/>
        <w:gridCol w:w="5567"/>
      </w:tblGrid>
      <w:tr w:rsidR="008A4E60" w:rsidRPr="008A4E60" w:rsidTr="004C502F">
        <w:tc>
          <w:tcPr>
            <w:tcW w:w="9576" w:type="dxa"/>
            <w:gridSpan w:val="2"/>
          </w:tcPr>
          <w:p w:rsidR="008A4E60" w:rsidRPr="008A4E60" w:rsidRDefault="008A4E60" w:rsidP="008A4E60">
            <w:pPr>
              <w:spacing w:after="0" w:line="240" w:lineRule="auto"/>
              <w:ind w:left="270" w:hanging="270"/>
              <w:rPr>
                <w:rFonts w:eastAsia="Times" w:cs="Calibri"/>
                <w:sz w:val="24"/>
                <w:szCs w:val="24"/>
              </w:rPr>
            </w:pPr>
            <w:r w:rsidRPr="008A4E60">
              <w:rPr>
                <w:rFonts w:eastAsia="Times" w:cs="Calibri"/>
                <w:b/>
                <w:sz w:val="24"/>
                <w:szCs w:val="24"/>
              </w:rPr>
              <w:t>Principal Growth Goals-Review</w:t>
            </w:r>
          </w:p>
        </w:tc>
      </w:tr>
      <w:tr w:rsidR="008A4E60" w:rsidRPr="008A4E60" w:rsidTr="004C502F">
        <w:tc>
          <w:tcPr>
            <w:tcW w:w="3924" w:type="dxa"/>
          </w:tcPr>
          <w:p w:rsidR="008A4E60" w:rsidRPr="008A4E60" w:rsidRDefault="008A4E60" w:rsidP="008A4E60">
            <w:pPr>
              <w:spacing w:after="0" w:line="200" w:lineRule="exact"/>
              <w:rPr>
                <w:rFonts w:eastAsia="Times" w:cs="Calibri"/>
                <w:sz w:val="24"/>
                <w:szCs w:val="24"/>
              </w:rPr>
            </w:pPr>
            <w:r w:rsidRPr="008A4E60">
              <w:rPr>
                <w:rFonts w:eastAsia="Times" w:cs="Calibri"/>
                <w:sz w:val="20"/>
                <w:szCs w:val="24"/>
              </w:rPr>
              <w:t xml:space="preserve"> (Describe goal progress and other relevant data.)</w:t>
            </w:r>
          </w:p>
        </w:tc>
        <w:tc>
          <w:tcPr>
            <w:tcW w:w="5652" w:type="dxa"/>
          </w:tcPr>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cs="Calibri"/>
                <w:sz w:val="20"/>
                <w:szCs w:val="20"/>
              </w:rPr>
            </w:pPr>
            <w:r w:rsidRPr="008A4E60">
              <w:rPr>
                <w:rFonts w:eastAsia="Times" w:cs="Calibri"/>
                <w:sz w:val="20"/>
                <w:szCs w:val="20"/>
              </w:rPr>
              <w:t>Mid-year review conducted on________ Initials ______ ______</w:t>
            </w:r>
          </w:p>
          <w:p w:rsidR="008A4E60" w:rsidRPr="008A4E60" w:rsidRDefault="008A4E60" w:rsidP="008A4E60">
            <w:pPr>
              <w:spacing w:after="0" w:line="240" w:lineRule="auto"/>
              <w:rPr>
                <w:rFonts w:eastAsia="Times" w:cs="Calibri"/>
                <w:sz w:val="16"/>
                <w:szCs w:val="16"/>
              </w:rPr>
            </w:pPr>
            <w:r w:rsidRPr="008A4E60">
              <w:rPr>
                <w:rFonts w:eastAsia="Times" w:cs="Calibri"/>
                <w:sz w:val="20"/>
                <w:szCs w:val="20"/>
              </w:rPr>
              <w:t xml:space="preserve">                                                                                </w:t>
            </w:r>
            <w:r w:rsidRPr="008A4E60">
              <w:rPr>
                <w:rFonts w:eastAsia="Times" w:cs="Calibri"/>
                <w:sz w:val="16"/>
                <w:szCs w:val="16"/>
              </w:rPr>
              <w:t xml:space="preserve">Principal’s  Superintendent </w:t>
            </w:r>
          </w:p>
        </w:tc>
      </w:tr>
    </w:tbl>
    <w:p w:rsidR="008A4E60" w:rsidRPr="008A4E60" w:rsidRDefault="008A4E60" w:rsidP="008A4E60">
      <w:pPr>
        <w:spacing w:after="0" w:line="240" w:lineRule="auto"/>
        <w:rPr>
          <w:rFonts w:eastAsia="Times"/>
          <w:b/>
          <w:sz w:val="28"/>
          <w:szCs w:val="28"/>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5"/>
        <w:gridCol w:w="3532"/>
        <w:gridCol w:w="4728"/>
      </w:tblGrid>
      <w:tr w:rsidR="008A4E60" w:rsidRPr="008A4E60" w:rsidTr="004C502F">
        <w:trPr>
          <w:trHeight w:val="372"/>
        </w:trPr>
        <w:tc>
          <w:tcPr>
            <w:tcW w:w="1188" w:type="dxa"/>
            <w:tcBorders>
              <w:top w:val="single" w:sz="6" w:space="0" w:color="auto"/>
              <w:left w:val="double" w:sz="4" w:space="0" w:color="auto"/>
              <w:bottom w:val="single" w:sz="6" w:space="0" w:color="auto"/>
              <w:right w:val="single" w:sz="6" w:space="0" w:color="auto"/>
            </w:tcBorders>
            <w:shd w:val="clear" w:color="auto" w:fill="D9D9D9"/>
          </w:tcPr>
          <w:p w:rsidR="008A4E60" w:rsidRPr="008A4E60" w:rsidRDefault="008A4E60" w:rsidP="008A4E60">
            <w:pPr>
              <w:spacing w:after="0" w:line="240" w:lineRule="auto"/>
              <w:jc w:val="center"/>
              <w:rPr>
                <w:rFonts w:eastAsia="Times"/>
                <w:b/>
              </w:rPr>
            </w:pPr>
            <w:r w:rsidRPr="008A4E60">
              <w:rPr>
                <w:rFonts w:eastAsia="Times"/>
                <w:b/>
              </w:rPr>
              <w:t>Date</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8A4E60" w:rsidRPr="008A4E60" w:rsidRDefault="008A4E60" w:rsidP="008A4E60">
            <w:pPr>
              <w:spacing w:after="0" w:line="240" w:lineRule="auto"/>
              <w:jc w:val="center"/>
              <w:rPr>
                <w:rFonts w:eastAsia="Times"/>
                <w:b/>
              </w:rPr>
            </w:pPr>
            <w:r w:rsidRPr="008A4E60">
              <w:rPr>
                <w:rFonts w:eastAsia="Times"/>
                <w:b/>
              </w:rPr>
              <w:t>Status of Growth Goal(s) – SGG, WC, PGP</w:t>
            </w:r>
          </w:p>
        </w:tc>
        <w:tc>
          <w:tcPr>
            <w:tcW w:w="4788" w:type="dxa"/>
            <w:tcBorders>
              <w:top w:val="single" w:sz="6" w:space="0" w:color="auto"/>
              <w:left w:val="single" w:sz="6" w:space="0" w:color="auto"/>
              <w:bottom w:val="single" w:sz="6" w:space="0" w:color="auto"/>
              <w:right w:val="double" w:sz="4" w:space="0" w:color="auto"/>
            </w:tcBorders>
            <w:shd w:val="clear" w:color="auto" w:fill="D9D9D9"/>
          </w:tcPr>
          <w:p w:rsidR="008A4E60" w:rsidRPr="008A4E60" w:rsidRDefault="008A4E60" w:rsidP="008A4E60">
            <w:pPr>
              <w:spacing w:after="0" w:line="240" w:lineRule="auto"/>
              <w:jc w:val="center"/>
              <w:rPr>
                <w:rFonts w:eastAsia="Times"/>
                <w:b/>
              </w:rPr>
            </w:pPr>
            <w:r w:rsidRPr="008A4E60">
              <w:rPr>
                <w:rFonts w:eastAsia="Times"/>
                <w:b/>
              </w:rPr>
              <w:t>Revisions/Modifications of Strategies or Action Plans</w:t>
            </w:r>
          </w:p>
        </w:tc>
      </w:tr>
      <w:tr w:rsidR="008A4E60" w:rsidRPr="008A4E60" w:rsidTr="004C502F">
        <w:trPr>
          <w:trHeight w:val="504"/>
        </w:trPr>
        <w:tc>
          <w:tcPr>
            <w:tcW w:w="1188" w:type="dxa"/>
            <w:tcBorders>
              <w:top w:val="single" w:sz="6" w:space="0" w:color="auto"/>
              <w:left w:val="double" w:sz="4" w:space="0" w:color="auto"/>
              <w:bottom w:val="single" w:sz="6" w:space="0" w:color="auto"/>
              <w:right w:val="single" w:sz="6" w:space="0" w:color="auto"/>
            </w:tcBorders>
            <w:shd w:val="clear" w:color="auto" w:fill="auto"/>
          </w:tcPr>
          <w:p w:rsidR="008A4E60" w:rsidRPr="008A4E60" w:rsidRDefault="008A4E60" w:rsidP="008A4E60">
            <w:pPr>
              <w:spacing w:after="0" w:line="240" w:lineRule="auto"/>
              <w:rPr>
                <w:rFonts w:eastAsia="Times"/>
              </w:rPr>
            </w:pP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8A4E60" w:rsidRPr="008A4E60" w:rsidRDefault="008A4E60" w:rsidP="008A4E60">
            <w:pPr>
              <w:spacing w:after="0" w:line="240" w:lineRule="auto"/>
              <w:rPr>
                <w:rFonts w:eastAsia="Times"/>
              </w:rPr>
            </w:pPr>
          </w:p>
        </w:tc>
        <w:tc>
          <w:tcPr>
            <w:tcW w:w="4788" w:type="dxa"/>
            <w:tcBorders>
              <w:top w:val="single" w:sz="6" w:space="0" w:color="auto"/>
              <w:left w:val="single" w:sz="6" w:space="0" w:color="auto"/>
              <w:bottom w:val="single" w:sz="6" w:space="0" w:color="auto"/>
              <w:right w:val="double" w:sz="4" w:space="0" w:color="auto"/>
            </w:tcBorders>
            <w:shd w:val="clear" w:color="auto" w:fill="auto"/>
          </w:tcPr>
          <w:p w:rsidR="008A4E60" w:rsidRPr="008A4E60" w:rsidRDefault="008A4E60" w:rsidP="008A4E60">
            <w:pPr>
              <w:spacing w:after="0" w:line="240" w:lineRule="auto"/>
              <w:rPr>
                <w:rFonts w:eastAsia="Times"/>
              </w:rPr>
            </w:pPr>
          </w:p>
        </w:tc>
      </w:tr>
      <w:tr w:rsidR="008A4E60" w:rsidRPr="008A4E60" w:rsidTr="004C502F">
        <w:trPr>
          <w:trHeight w:val="504"/>
        </w:trPr>
        <w:tc>
          <w:tcPr>
            <w:tcW w:w="1188" w:type="dxa"/>
            <w:tcBorders>
              <w:top w:val="single" w:sz="6" w:space="0" w:color="auto"/>
              <w:left w:val="double" w:sz="4" w:space="0" w:color="auto"/>
              <w:bottom w:val="single" w:sz="6" w:space="0" w:color="auto"/>
              <w:right w:val="single" w:sz="6" w:space="0" w:color="auto"/>
            </w:tcBorders>
            <w:shd w:val="clear" w:color="auto" w:fill="auto"/>
          </w:tcPr>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8A4E60" w:rsidRPr="008A4E60" w:rsidRDefault="008A4E60" w:rsidP="008A4E60">
            <w:pPr>
              <w:spacing w:after="0" w:line="240" w:lineRule="auto"/>
              <w:rPr>
                <w:rFonts w:eastAsia="Times"/>
              </w:rPr>
            </w:pPr>
          </w:p>
        </w:tc>
        <w:tc>
          <w:tcPr>
            <w:tcW w:w="4788" w:type="dxa"/>
            <w:tcBorders>
              <w:top w:val="single" w:sz="6" w:space="0" w:color="auto"/>
              <w:left w:val="single" w:sz="6" w:space="0" w:color="auto"/>
              <w:bottom w:val="single" w:sz="6" w:space="0" w:color="auto"/>
              <w:right w:val="double" w:sz="4" w:space="0" w:color="auto"/>
            </w:tcBorders>
            <w:shd w:val="clear" w:color="auto" w:fill="auto"/>
          </w:tcPr>
          <w:p w:rsidR="008A4E60" w:rsidRPr="008A4E60" w:rsidRDefault="008A4E60" w:rsidP="008A4E60">
            <w:pPr>
              <w:spacing w:after="0" w:line="240" w:lineRule="auto"/>
              <w:rPr>
                <w:rFonts w:eastAsia="Times"/>
              </w:rPr>
            </w:pPr>
          </w:p>
        </w:tc>
      </w:tr>
    </w:tbl>
    <w:p w:rsidR="008A4E60" w:rsidRPr="008A4E60" w:rsidRDefault="008A4E60" w:rsidP="008A4E60">
      <w:pPr>
        <w:spacing w:after="0" w:line="240" w:lineRule="auto"/>
        <w:rPr>
          <w:rFonts w:eastAsia="Times"/>
          <w:sz w:val="12"/>
          <w:szCs w:val="12"/>
        </w:rPr>
      </w:pPr>
    </w:p>
    <w:p w:rsidR="008A4E60" w:rsidRPr="008A4E60" w:rsidRDefault="008A4E60" w:rsidP="008A4E60">
      <w:pPr>
        <w:spacing w:after="0" w:line="240" w:lineRule="auto"/>
        <w:rPr>
          <w:rFonts w:eastAsia="Times"/>
          <w:sz w:val="12"/>
          <w:szCs w:val="12"/>
        </w:rPr>
      </w:pPr>
    </w:p>
    <w:p w:rsidR="008A4E60" w:rsidRPr="008A4E60" w:rsidRDefault="008A4E60" w:rsidP="008A4E60">
      <w:pPr>
        <w:spacing w:after="0" w:line="240" w:lineRule="auto"/>
        <w:rPr>
          <w:rFonts w:eastAsia="Times"/>
          <w:sz w:val="12"/>
          <w:szCs w:val="12"/>
        </w:rPr>
      </w:pPr>
    </w:p>
    <w:p w:rsidR="008A4E60" w:rsidRPr="008A4E60" w:rsidRDefault="008A4E60" w:rsidP="008A4E60">
      <w:pPr>
        <w:spacing w:after="0" w:line="240" w:lineRule="auto"/>
        <w:rPr>
          <w:rFonts w:eastAsia="Times"/>
          <w:sz w:val="12"/>
          <w:szCs w:val="12"/>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403"/>
        <w:gridCol w:w="3032"/>
      </w:tblGrid>
      <w:tr w:rsidR="008A4E60" w:rsidRPr="008A4E60" w:rsidTr="004C502F">
        <w:trPr>
          <w:trHeight w:val="504"/>
        </w:trPr>
        <w:tc>
          <w:tcPr>
            <w:tcW w:w="649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Administrator’s Signature:</w:t>
            </w:r>
          </w:p>
        </w:tc>
        <w:tc>
          <w:tcPr>
            <w:tcW w:w="307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Date:</w:t>
            </w:r>
          </w:p>
        </w:tc>
      </w:tr>
      <w:tr w:rsidR="008A4E60" w:rsidRPr="008A4E60" w:rsidTr="004C502F">
        <w:trPr>
          <w:trHeight w:val="504"/>
        </w:trPr>
        <w:tc>
          <w:tcPr>
            <w:tcW w:w="649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Superintendent’s Signature:</w:t>
            </w:r>
          </w:p>
        </w:tc>
        <w:tc>
          <w:tcPr>
            <w:tcW w:w="3078"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Date:</w:t>
            </w:r>
          </w:p>
        </w:tc>
      </w:tr>
    </w:tbl>
    <w:p w:rsidR="008A4E60" w:rsidRPr="008A4E60" w:rsidRDefault="008A4E60" w:rsidP="008A4E60">
      <w:pPr>
        <w:spacing w:after="0" w:line="240" w:lineRule="auto"/>
        <w:ind w:left="720"/>
        <w:rPr>
          <w:rFonts w:ascii="Times New Roman" w:eastAsia="Times" w:hAnsi="Times New Roman"/>
          <w:b/>
          <w:sz w:val="24"/>
          <w:szCs w:val="28"/>
        </w:rPr>
      </w:pPr>
      <w:r w:rsidRPr="008A4E60">
        <w:rPr>
          <w:rFonts w:eastAsia="Times"/>
          <w:b/>
          <w:sz w:val="24"/>
          <w:szCs w:val="28"/>
        </w:rPr>
        <w:t xml:space="preserve">3) Summative Reflection: </w:t>
      </w:r>
      <w:r w:rsidRPr="008A4E60">
        <w:rPr>
          <w:rFonts w:eastAsia="Times"/>
          <w:i/>
          <w:sz w:val="24"/>
          <w:szCs w:val="28"/>
        </w:rPr>
        <w:t>Complete this section at the end of the year to describe the level of attainment for each Professional Growth Goal</w:t>
      </w:r>
    </w:p>
    <w:p w:rsidR="008A4E60" w:rsidRPr="008A4E60" w:rsidRDefault="008A4E60" w:rsidP="008A4E60">
      <w:pPr>
        <w:spacing w:after="0" w:line="240" w:lineRule="auto"/>
        <w:rPr>
          <w:rFonts w:eastAsia="Times"/>
          <w:sz w:val="12"/>
          <w:szCs w:val="12"/>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65"/>
        <w:gridCol w:w="5770"/>
      </w:tblGrid>
      <w:tr w:rsidR="008A4E60" w:rsidRPr="008A4E60" w:rsidTr="004C502F">
        <w:tc>
          <w:tcPr>
            <w:tcW w:w="3708" w:type="dxa"/>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Date:</w:t>
            </w:r>
          </w:p>
        </w:tc>
        <w:tc>
          <w:tcPr>
            <w:tcW w:w="5868" w:type="dxa"/>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End of Year Student Growth Reflection:</w:t>
            </w:r>
          </w:p>
        </w:tc>
      </w:tr>
      <w:tr w:rsidR="008A4E60" w:rsidRPr="008A4E60" w:rsidTr="004C502F">
        <w:trPr>
          <w:trHeight w:val="720"/>
        </w:trPr>
        <w:tc>
          <w:tcPr>
            <w:tcW w:w="3708" w:type="dxa"/>
            <w:tcBorders>
              <w:bottom w:val="single" w:sz="6" w:space="0" w:color="auto"/>
            </w:tcBorders>
            <w:shd w:val="clear" w:color="auto" w:fill="auto"/>
          </w:tcPr>
          <w:p w:rsidR="008A4E60" w:rsidRPr="008A4E60" w:rsidRDefault="008A4E60" w:rsidP="008A4E60">
            <w:pPr>
              <w:spacing w:after="0" w:line="240" w:lineRule="auto"/>
              <w:rPr>
                <w:rFonts w:eastAsia="Times"/>
              </w:rPr>
            </w:pPr>
            <w:r w:rsidRPr="008A4E60">
              <w:rPr>
                <w:rFonts w:eastAsia="Times" w:cs="Calibri"/>
                <w:b/>
              </w:rPr>
              <w:t xml:space="preserve">End-of-Year Data Results </w:t>
            </w:r>
            <w:r w:rsidRPr="008A4E60">
              <w:rPr>
                <w:rFonts w:eastAsia="Times" w:cs="Calibri"/>
                <w:sz w:val="20"/>
              </w:rPr>
              <w:t>(Accomplishments at the end of year.)</w:t>
            </w:r>
          </w:p>
        </w:tc>
        <w:tc>
          <w:tcPr>
            <w:tcW w:w="5868" w:type="dxa"/>
            <w:tcBorders>
              <w:bottom w:val="single" w:sz="6" w:space="0" w:color="auto"/>
            </w:tcBorders>
            <w:shd w:val="clear" w:color="auto" w:fill="auto"/>
          </w:tcPr>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cs="Calibri"/>
                <w:sz w:val="20"/>
                <w:szCs w:val="20"/>
              </w:rPr>
            </w:pPr>
          </w:p>
          <w:p w:rsidR="008A4E60" w:rsidRPr="008A4E60" w:rsidRDefault="008A4E60" w:rsidP="008A4E60">
            <w:pPr>
              <w:spacing w:after="0" w:line="240" w:lineRule="auto"/>
              <w:rPr>
                <w:rFonts w:eastAsia="Times"/>
              </w:rPr>
            </w:pPr>
            <w:r w:rsidRPr="008A4E60">
              <w:rPr>
                <w:rFonts w:eastAsia="Times" w:cs="Calibri"/>
                <w:sz w:val="20"/>
                <w:szCs w:val="20"/>
              </w:rPr>
              <w:fldChar w:fldCharType="begin">
                <w:ffData>
                  <w:name w:val="Check38"/>
                  <w:enabled/>
                  <w:calcOnExit w:val="0"/>
                  <w:checkBox>
                    <w:sizeAuto/>
                    <w:default w:val="0"/>
                  </w:checkBox>
                </w:ffData>
              </w:fldChar>
            </w:r>
            <w:r w:rsidRPr="008A4E60">
              <w:rPr>
                <w:rFonts w:eastAsia="Times" w:cs="Calibri"/>
                <w:sz w:val="20"/>
                <w:szCs w:val="20"/>
              </w:rPr>
              <w:instrText xml:space="preserve"> FORMCHECKBOX </w:instrText>
            </w:r>
            <w:r w:rsidRPr="008A4E60">
              <w:rPr>
                <w:rFonts w:eastAsia="Times" w:cs="Calibri"/>
                <w:sz w:val="20"/>
                <w:szCs w:val="20"/>
              </w:rPr>
            </w:r>
            <w:r w:rsidRPr="008A4E60">
              <w:rPr>
                <w:rFonts w:eastAsia="Times" w:cs="Calibri"/>
                <w:sz w:val="20"/>
                <w:szCs w:val="20"/>
              </w:rPr>
              <w:fldChar w:fldCharType="separate"/>
            </w:r>
            <w:r w:rsidRPr="008A4E60">
              <w:rPr>
                <w:rFonts w:eastAsia="Times" w:cs="Calibri"/>
                <w:sz w:val="20"/>
                <w:szCs w:val="20"/>
              </w:rPr>
              <w:fldChar w:fldCharType="end"/>
            </w:r>
            <w:r w:rsidRPr="008A4E60">
              <w:rPr>
                <w:rFonts w:eastAsia="Times" w:cs="Calibri"/>
                <w:sz w:val="20"/>
                <w:szCs w:val="20"/>
              </w:rPr>
              <w:t xml:space="preserve"> Data attached</w:t>
            </w:r>
          </w:p>
        </w:tc>
      </w:tr>
      <w:tr w:rsidR="008A4E60" w:rsidRPr="008A4E60" w:rsidTr="004C502F">
        <w:trPr>
          <w:trHeight w:val="309"/>
        </w:trPr>
        <w:tc>
          <w:tcPr>
            <w:tcW w:w="3708" w:type="dxa"/>
            <w:tcBorders>
              <w:top w:val="single" w:sz="6" w:space="0" w:color="auto"/>
              <w:left w:val="double" w:sz="4" w:space="0" w:color="auto"/>
              <w:bottom w:val="single" w:sz="6" w:space="0" w:color="auto"/>
              <w:right w:val="single" w:sz="6" w:space="0" w:color="auto"/>
            </w:tcBorders>
            <w:shd w:val="clear" w:color="auto" w:fill="D9D9D9"/>
          </w:tcPr>
          <w:p w:rsidR="008A4E60" w:rsidRPr="008A4E60" w:rsidRDefault="008A4E60" w:rsidP="008A4E60">
            <w:pPr>
              <w:spacing w:after="0" w:line="240" w:lineRule="auto"/>
              <w:jc w:val="center"/>
              <w:rPr>
                <w:rFonts w:eastAsia="Times"/>
                <w:b/>
              </w:rPr>
            </w:pPr>
            <w:r w:rsidRPr="008A4E60">
              <w:rPr>
                <w:rFonts w:eastAsia="Times"/>
                <w:b/>
              </w:rPr>
              <w:t>Date:</w:t>
            </w:r>
          </w:p>
        </w:tc>
        <w:tc>
          <w:tcPr>
            <w:tcW w:w="5868" w:type="dxa"/>
            <w:tcBorders>
              <w:top w:val="single" w:sz="6" w:space="0" w:color="auto"/>
              <w:left w:val="single" w:sz="6" w:space="0" w:color="auto"/>
              <w:bottom w:val="single" w:sz="6" w:space="0" w:color="auto"/>
              <w:right w:val="double" w:sz="4" w:space="0" w:color="auto"/>
            </w:tcBorders>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End of Year TELL KY Working Conditions Growth Reflection:</w:t>
            </w:r>
          </w:p>
        </w:tc>
      </w:tr>
      <w:tr w:rsidR="008A4E60" w:rsidRPr="008A4E60" w:rsidTr="008A4E60">
        <w:trPr>
          <w:trHeight w:val="309"/>
        </w:trPr>
        <w:tc>
          <w:tcPr>
            <w:tcW w:w="3708" w:type="dxa"/>
            <w:tcBorders>
              <w:top w:val="single" w:sz="6" w:space="0" w:color="auto"/>
              <w:left w:val="double" w:sz="4" w:space="0" w:color="auto"/>
              <w:bottom w:val="single" w:sz="6" w:space="0" w:color="auto"/>
              <w:right w:val="single" w:sz="6" w:space="0" w:color="auto"/>
            </w:tcBorders>
            <w:shd w:val="clear" w:color="auto" w:fill="FFFFFF"/>
          </w:tcPr>
          <w:p w:rsidR="008A4E60" w:rsidRPr="008A4E60" w:rsidRDefault="008A4E60" w:rsidP="008A4E60">
            <w:pPr>
              <w:spacing w:after="0" w:line="240" w:lineRule="auto"/>
              <w:jc w:val="center"/>
              <w:rPr>
                <w:rFonts w:eastAsia="Times"/>
                <w:b/>
              </w:rPr>
            </w:pPr>
          </w:p>
        </w:tc>
        <w:tc>
          <w:tcPr>
            <w:tcW w:w="5868" w:type="dxa"/>
            <w:tcBorders>
              <w:top w:val="single" w:sz="6" w:space="0" w:color="auto"/>
              <w:left w:val="single" w:sz="6" w:space="0" w:color="auto"/>
              <w:bottom w:val="single" w:sz="6" w:space="0" w:color="auto"/>
              <w:right w:val="double" w:sz="4" w:space="0" w:color="auto"/>
            </w:tcBorders>
            <w:shd w:val="clear" w:color="auto" w:fill="FFFFFF"/>
            <w:vAlign w:val="center"/>
          </w:tcPr>
          <w:p w:rsidR="008A4E60" w:rsidRPr="008A4E60" w:rsidRDefault="008A4E60" w:rsidP="008A4E60">
            <w:pPr>
              <w:spacing w:after="0" w:line="240" w:lineRule="auto"/>
              <w:jc w:val="center"/>
              <w:rPr>
                <w:rFonts w:eastAsia="Times"/>
                <w:b/>
              </w:rPr>
            </w:pPr>
          </w:p>
          <w:p w:rsidR="008A4E60" w:rsidRPr="008A4E60" w:rsidRDefault="008A4E60" w:rsidP="008A4E60">
            <w:pPr>
              <w:spacing w:after="0" w:line="240" w:lineRule="auto"/>
              <w:jc w:val="center"/>
              <w:rPr>
                <w:rFonts w:eastAsia="Times"/>
                <w:b/>
              </w:rPr>
            </w:pPr>
          </w:p>
          <w:p w:rsidR="008A4E60" w:rsidRPr="008A4E60" w:rsidRDefault="008A4E60" w:rsidP="008A4E60">
            <w:pPr>
              <w:spacing w:after="0" w:line="240" w:lineRule="auto"/>
              <w:jc w:val="center"/>
              <w:rPr>
                <w:rFonts w:eastAsia="Times"/>
                <w:b/>
              </w:rPr>
            </w:pPr>
          </w:p>
        </w:tc>
      </w:tr>
      <w:tr w:rsidR="008A4E60" w:rsidRPr="008A4E60" w:rsidTr="004C502F">
        <w:trPr>
          <w:trHeight w:val="309"/>
        </w:trPr>
        <w:tc>
          <w:tcPr>
            <w:tcW w:w="3708" w:type="dxa"/>
            <w:tcBorders>
              <w:top w:val="single" w:sz="6" w:space="0" w:color="auto"/>
              <w:left w:val="double" w:sz="4" w:space="0" w:color="auto"/>
              <w:bottom w:val="single" w:sz="6" w:space="0" w:color="auto"/>
              <w:right w:val="single" w:sz="6" w:space="0" w:color="auto"/>
            </w:tcBorders>
            <w:shd w:val="clear" w:color="auto" w:fill="D9D9D9"/>
          </w:tcPr>
          <w:p w:rsidR="008A4E60" w:rsidRPr="008A4E60" w:rsidRDefault="008A4E60" w:rsidP="008A4E60">
            <w:pPr>
              <w:spacing w:after="0" w:line="240" w:lineRule="auto"/>
              <w:jc w:val="center"/>
              <w:rPr>
                <w:rFonts w:eastAsia="Times"/>
                <w:b/>
              </w:rPr>
            </w:pPr>
            <w:r w:rsidRPr="008A4E60">
              <w:rPr>
                <w:rFonts w:eastAsia="Times"/>
                <w:b/>
              </w:rPr>
              <w:t>Date:</w:t>
            </w:r>
          </w:p>
        </w:tc>
        <w:tc>
          <w:tcPr>
            <w:tcW w:w="5868" w:type="dxa"/>
            <w:tcBorders>
              <w:top w:val="single" w:sz="6" w:space="0" w:color="auto"/>
              <w:left w:val="single" w:sz="6" w:space="0" w:color="auto"/>
              <w:bottom w:val="single" w:sz="6" w:space="0" w:color="auto"/>
              <w:right w:val="double" w:sz="4" w:space="0" w:color="auto"/>
            </w:tcBorders>
            <w:shd w:val="clear" w:color="auto" w:fill="D9D9D9"/>
            <w:vAlign w:val="center"/>
          </w:tcPr>
          <w:p w:rsidR="008A4E60" w:rsidRPr="008A4E60" w:rsidRDefault="008A4E60" w:rsidP="008A4E60">
            <w:pPr>
              <w:spacing w:after="0" w:line="240" w:lineRule="auto"/>
              <w:jc w:val="center"/>
              <w:rPr>
                <w:rFonts w:eastAsia="Times"/>
                <w:b/>
              </w:rPr>
            </w:pPr>
            <w:r w:rsidRPr="008A4E60">
              <w:rPr>
                <w:rFonts w:eastAsia="Times"/>
                <w:b/>
              </w:rPr>
              <w:t>End of Year Professional Growth Reflection:</w:t>
            </w:r>
          </w:p>
        </w:tc>
      </w:tr>
      <w:tr w:rsidR="008A4E60" w:rsidRPr="008A4E60" w:rsidTr="004C502F">
        <w:trPr>
          <w:trHeight w:val="720"/>
        </w:trPr>
        <w:tc>
          <w:tcPr>
            <w:tcW w:w="3708" w:type="dxa"/>
            <w:tcBorders>
              <w:top w:val="single" w:sz="6" w:space="0" w:color="auto"/>
              <w:left w:val="double" w:sz="4" w:space="0" w:color="auto"/>
              <w:bottom w:val="double" w:sz="4" w:space="0" w:color="auto"/>
              <w:right w:val="single" w:sz="6" w:space="0" w:color="auto"/>
            </w:tcBorders>
            <w:shd w:val="clear" w:color="auto" w:fill="auto"/>
          </w:tcPr>
          <w:p w:rsidR="008A4E60" w:rsidRPr="008A4E60" w:rsidRDefault="008A4E60" w:rsidP="008A4E60">
            <w:pPr>
              <w:spacing w:after="0" w:line="240" w:lineRule="auto"/>
              <w:rPr>
                <w:rFonts w:eastAsia="Times"/>
              </w:rPr>
            </w:pPr>
          </w:p>
        </w:tc>
        <w:tc>
          <w:tcPr>
            <w:tcW w:w="5868" w:type="dxa"/>
            <w:tcBorders>
              <w:top w:val="single" w:sz="6" w:space="0" w:color="auto"/>
              <w:left w:val="single" w:sz="6" w:space="0" w:color="auto"/>
              <w:bottom w:val="double" w:sz="4" w:space="0" w:color="auto"/>
              <w:right w:val="double" w:sz="4" w:space="0" w:color="auto"/>
            </w:tcBorders>
            <w:shd w:val="clear" w:color="auto" w:fill="auto"/>
            <w:vAlign w:val="center"/>
          </w:tcPr>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tc>
      </w:tr>
    </w:tbl>
    <w:p w:rsidR="008A4E60" w:rsidRPr="008A4E60" w:rsidRDefault="008A4E60" w:rsidP="008A4E60">
      <w:pPr>
        <w:spacing w:after="0" w:line="240" w:lineRule="auto"/>
        <w:rPr>
          <w:rFonts w:eastAsia="Times"/>
          <w:sz w:val="16"/>
          <w:szCs w:val="16"/>
        </w:rPr>
      </w:pPr>
    </w:p>
    <w:p w:rsidR="008A4E60" w:rsidRPr="008A4E60" w:rsidRDefault="008A4E60" w:rsidP="008A4E60">
      <w:pPr>
        <w:spacing w:after="0" w:line="240" w:lineRule="auto"/>
        <w:rPr>
          <w:rFonts w:eastAsia="Times"/>
          <w:sz w:val="16"/>
          <w:szCs w:val="16"/>
        </w:rPr>
      </w:pPr>
    </w:p>
    <w:tbl>
      <w:tblPr>
        <w:tblW w:w="9591" w:type="dxa"/>
        <w:tblInd w:w="60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591"/>
      </w:tblGrid>
      <w:tr w:rsidR="008A4E60" w:rsidRPr="008A4E60" w:rsidTr="004C502F">
        <w:trPr>
          <w:trHeight w:val="260"/>
        </w:trPr>
        <w:tc>
          <w:tcPr>
            <w:tcW w:w="9591" w:type="dxa"/>
            <w:shd w:val="clear" w:color="auto" w:fill="D9D9D9"/>
          </w:tcPr>
          <w:p w:rsidR="008A4E60" w:rsidRPr="008A4E60" w:rsidRDefault="008A4E60" w:rsidP="008A4E60">
            <w:pPr>
              <w:spacing w:after="0" w:line="240" w:lineRule="auto"/>
              <w:rPr>
                <w:rFonts w:eastAsia="Times"/>
                <w:b/>
              </w:rPr>
            </w:pPr>
            <w:r w:rsidRPr="008A4E60">
              <w:rPr>
                <w:rFonts w:eastAsia="Times"/>
                <w:b/>
              </w:rPr>
              <w:t>Next Steps:</w:t>
            </w:r>
          </w:p>
        </w:tc>
      </w:tr>
      <w:tr w:rsidR="008A4E60" w:rsidRPr="008A4E60" w:rsidTr="004C502F">
        <w:trPr>
          <w:trHeight w:val="735"/>
        </w:trPr>
        <w:tc>
          <w:tcPr>
            <w:tcW w:w="9591" w:type="dxa"/>
            <w:shd w:val="clear" w:color="auto" w:fill="auto"/>
          </w:tcPr>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p w:rsidR="008A4E60" w:rsidRPr="008A4E60" w:rsidRDefault="008A4E60" w:rsidP="008A4E60">
            <w:pPr>
              <w:spacing w:after="0" w:line="240" w:lineRule="auto"/>
              <w:rPr>
                <w:rFonts w:eastAsia="Times"/>
              </w:rPr>
            </w:pPr>
          </w:p>
        </w:tc>
      </w:tr>
    </w:tbl>
    <w:p w:rsidR="008A4E60" w:rsidRPr="008A4E60" w:rsidRDefault="008A4E60" w:rsidP="008A4E60">
      <w:pPr>
        <w:spacing w:after="0" w:line="240" w:lineRule="auto"/>
        <w:rPr>
          <w:rFonts w:eastAsia="Times"/>
          <w:sz w:val="16"/>
          <w:szCs w:val="16"/>
        </w:rPr>
      </w:pPr>
    </w:p>
    <w:p w:rsidR="008A4E60" w:rsidRPr="008A4E60" w:rsidRDefault="008A4E60" w:rsidP="008A4E60">
      <w:pPr>
        <w:spacing w:after="0" w:line="240" w:lineRule="auto"/>
        <w:rPr>
          <w:rFonts w:eastAsia="Times"/>
          <w:sz w:val="16"/>
          <w:szCs w:val="16"/>
        </w:rPr>
      </w:pPr>
    </w:p>
    <w:tbl>
      <w:tblPr>
        <w:tblW w:w="10296" w:type="dxa"/>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02"/>
        <w:gridCol w:w="3294"/>
      </w:tblGrid>
      <w:tr w:rsidR="008A4E60" w:rsidRPr="008A4E60" w:rsidTr="004C502F">
        <w:trPr>
          <w:trHeight w:val="504"/>
        </w:trPr>
        <w:tc>
          <w:tcPr>
            <w:tcW w:w="7002"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Administrator’s Signature:</w:t>
            </w:r>
          </w:p>
        </w:tc>
        <w:tc>
          <w:tcPr>
            <w:tcW w:w="3294"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Date:</w:t>
            </w:r>
          </w:p>
        </w:tc>
      </w:tr>
      <w:tr w:rsidR="008A4E60" w:rsidRPr="008A4E60" w:rsidTr="004C502F">
        <w:trPr>
          <w:trHeight w:val="504"/>
        </w:trPr>
        <w:tc>
          <w:tcPr>
            <w:tcW w:w="7002"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Superintendent’s  Signature:</w:t>
            </w:r>
          </w:p>
        </w:tc>
        <w:tc>
          <w:tcPr>
            <w:tcW w:w="3294" w:type="dxa"/>
            <w:shd w:val="clear" w:color="auto" w:fill="auto"/>
          </w:tcPr>
          <w:p w:rsidR="008A4E60" w:rsidRPr="008A4E60" w:rsidRDefault="008A4E60" w:rsidP="008A4E60">
            <w:pPr>
              <w:spacing w:after="0" w:line="240" w:lineRule="auto"/>
              <w:rPr>
                <w:rFonts w:eastAsia="Times"/>
                <w:b/>
                <w:sz w:val="16"/>
                <w:szCs w:val="12"/>
              </w:rPr>
            </w:pPr>
            <w:r w:rsidRPr="008A4E60">
              <w:rPr>
                <w:rFonts w:eastAsia="Times"/>
                <w:b/>
                <w:sz w:val="16"/>
                <w:szCs w:val="12"/>
              </w:rPr>
              <w:t>Date:</w:t>
            </w:r>
          </w:p>
        </w:tc>
      </w:tr>
    </w:tbl>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spacing w:after="0" w:line="240" w:lineRule="auto"/>
        <w:rPr>
          <w:rFonts w:ascii="Times" w:eastAsia="Times" w:hAnsi="Times" w:cs="Times"/>
          <w:sz w:val="24"/>
          <w:szCs w:val="24"/>
        </w:rPr>
      </w:pPr>
    </w:p>
    <w:p w:rsidR="008A4E60" w:rsidRPr="008A4E60" w:rsidRDefault="008A4E60" w:rsidP="008A4E60">
      <w:pPr>
        <w:pBdr>
          <w:bottom w:val="thinThickSmallGap" w:sz="24" w:space="1" w:color="000000"/>
        </w:pBdr>
        <w:spacing w:after="0" w:line="240" w:lineRule="auto"/>
        <w:ind w:left="720" w:hanging="660"/>
        <w:jc w:val="center"/>
        <w:rPr>
          <w:rFonts w:ascii="Cambria" w:eastAsia="Times" w:hAnsi="Cambria"/>
          <w:b/>
          <w:bCs/>
          <w:sz w:val="28"/>
          <w:szCs w:val="28"/>
        </w:rPr>
      </w:pPr>
      <w:r w:rsidRPr="008A4E60">
        <w:rPr>
          <w:rFonts w:ascii="Cambria" w:eastAsia="Times" w:hAnsi="Cambria"/>
          <w:b/>
          <w:bCs/>
          <w:sz w:val="28"/>
          <w:szCs w:val="28"/>
        </w:rPr>
        <w:t xml:space="preserve">            Sample Documentation Template – Site Visit</w:t>
      </w:r>
    </w:p>
    <w:p w:rsidR="008A4E60" w:rsidRPr="008A4E60" w:rsidRDefault="008A4E60" w:rsidP="008A4E60">
      <w:pPr>
        <w:spacing w:after="0" w:line="240" w:lineRule="auto"/>
        <w:ind w:left="720" w:hanging="660"/>
        <w:jc w:val="center"/>
        <w:rPr>
          <w:rFonts w:ascii="Times New Roman" w:eastAsia="Times New Roman" w:hAnsi="Times New Roman"/>
          <w:b/>
          <w:bCs/>
          <w:sz w:val="8"/>
          <w:szCs w:val="24"/>
        </w:rPr>
      </w:pPr>
    </w:p>
    <w:p w:rsidR="008A4E60" w:rsidRPr="008A4E60" w:rsidRDefault="008A4E60" w:rsidP="008A4E60">
      <w:pPr>
        <w:spacing w:after="0" w:line="240" w:lineRule="auto"/>
        <w:rPr>
          <w:rFonts w:eastAsia="Times New Roman" w:cs="Calibri"/>
          <w:i/>
          <w:iCs/>
          <w:sz w:val="24"/>
          <w:szCs w:val="24"/>
          <w:u w:val="single"/>
        </w:rPr>
      </w:pPr>
    </w:p>
    <w:p w:rsidR="008A4E60" w:rsidRPr="008A4E60" w:rsidRDefault="008A4E60" w:rsidP="008A4E60">
      <w:pPr>
        <w:spacing w:after="0" w:line="240" w:lineRule="auto"/>
        <w:rPr>
          <w:rFonts w:eastAsia="Times New Roman" w:cs="Calibri"/>
          <w:i/>
          <w:iCs/>
          <w:sz w:val="24"/>
          <w:szCs w:val="24"/>
          <w:u w:val="single"/>
        </w:rPr>
      </w:pPr>
    </w:p>
    <w:p w:rsidR="008A4E60" w:rsidRPr="008A4E60" w:rsidRDefault="008A4E60" w:rsidP="008A4E60">
      <w:pPr>
        <w:spacing w:after="0" w:line="240" w:lineRule="auto"/>
        <w:rPr>
          <w:rFonts w:eastAsia="Times New Roman" w:cs="Calibri"/>
          <w:i/>
          <w:iCs/>
          <w:sz w:val="24"/>
          <w:szCs w:val="24"/>
          <w:u w:val="single"/>
        </w:rPr>
      </w:pPr>
      <w:r w:rsidRPr="008A4E60">
        <w:rPr>
          <w:rFonts w:eastAsia="Times New Roman" w:cs="Calibri"/>
          <w:i/>
          <w:iCs/>
          <w:sz w:val="24"/>
          <w:szCs w:val="24"/>
          <w:u w:val="single"/>
        </w:rPr>
        <w:t>Recommended Practice:</w:t>
      </w:r>
    </w:p>
    <w:p w:rsidR="008A4E60" w:rsidRPr="008A4E60" w:rsidRDefault="008A4E60" w:rsidP="008A4E60">
      <w:pPr>
        <w:numPr>
          <w:ilvl w:val="0"/>
          <w:numId w:val="8"/>
        </w:numPr>
        <w:spacing w:after="0" w:line="240" w:lineRule="auto"/>
        <w:contextualSpacing/>
        <w:rPr>
          <w:rFonts w:eastAsia="Times New Roman" w:cs="Calibri"/>
          <w:iCs/>
          <w:sz w:val="24"/>
          <w:szCs w:val="24"/>
        </w:rPr>
      </w:pPr>
      <w:r w:rsidRPr="008A4E60">
        <w:rPr>
          <w:rFonts w:eastAsia="Times New Roman" w:cs="Calibri"/>
          <w:iCs/>
          <w:sz w:val="24"/>
          <w:szCs w:val="24"/>
        </w:rPr>
        <w:t xml:space="preserve">When conducting a site visit or preparing to provide feedback to a principal during any phase of the Principal Professional Growth and Effectiveness System, refer to the performance indicators for each principal standard to find examples of behaviors that, when documented, support a degree of effectiveness for that standard.  Performances indicators are possible “look </w:t>
      </w:r>
      <w:proofErr w:type="spellStart"/>
      <w:r w:rsidRPr="008A4E60">
        <w:rPr>
          <w:rFonts w:eastAsia="Times New Roman" w:cs="Calibri"/>
          <w:iCs/>
          <w:sz w:val="24"/>
          <w:szCs w:val="24"/>
        </w:rPr>
        <w:t>fors</w:t>
      </w:r>
      <w:proofErr w:type="spellEnd"/>
      <w:r w:rsidRPr="008A4E60">
        <w:rPr>
          <w:rFonts w:eastAsia="Times New Roman" w:cs="Calibri"/>
          <w:iCs/>
          <w:sz w:val="24"/>
          <w:szCs w:val="24"/>
        </w:rPr>
        <w:t>” only and do not constitute an exhaustive list.</w:t>
      </w:r>
    </w:p>
    <w:p w:rsidR="008A4E60" w:rsidRPr="008A4E60" w:rsidRDefault="008A4E60" w:rsidP="008A4E60">
      <w:pPr>
        <w:numPr>
          <w:ilvl w:val="0"/>
          <w:numId w:val="8"/>
        </w:numPr>
        <w:spacing w:after="0" w:line="240" w:lineRule="auto"/>
        <w:contextualSpacing/>
        <w:rPr>
          <w:rFonts w:eastAsia="Times New Roman" w:cs="Calibri"/>
          <w:iCs/>
          <w:sz w:val="24"/>
          <w:szCs w:val="24"/>
        </w:rPr>
      </w:pPr>
      <w:r w:rsidRPr="008A4E60">
        <w:rPr>
          <w:rFonts w:eastAsia="Times New Roman" w:cs="Calibri"/>
          <w:iCs/>
          <w:sz w:val="24"/>
          <w:szCs w:val="24"/>
        </w:rPr>
        <w:t xml:space="preserve">Use open ended questions to guide conversation specific to the performance standards.  Use follow-up questions as needed to solicit responses that are evidence-based. </w:t>
      </w:r>
    </w:p>
    <w:p w:rsidR="008A4E60" w:rsidRPr="008A4E60" w:rsidRDefault="008A4E60" w:rsidP="008A4E60">
      <w:pPr>
        <w:numPr>
          <w:ilvl w:val="0"/>
          <w:numId w:val="8"/>
        </w:numPr>
        <w:spacing w:after="0" w:line="240" w:lineRule="auto"/>
        <w:contextualSpacing/>
        <w:rPr>
          <w:rFonts w:eastAsia="Times New Roman" w:cs="Calibri"/>
          <w:iCs/>
          <w:sz w:val="24"/>
          <w:szCs w:val="24"/>
        </w:rPr>
      </w:pPr>
      <w:r w:rsidRPr="008A4E60">
        <w:rPr>
          <w:rFonts w:eastAsia="Times New Roman" w:cs="Calibri"/>
          <w:iCs/>
          <w:sz w:val="24"/>
          <w:szCs w:val="24"/>
        </w:rPr>
        <w:t xml:space="preserve">Request evidence beyond what has already been seen to support each performance standard as needed.  Allow principals to submit additional evidence of their effectiveness on performance standards as desired.  </w:t>
      </w:r>
    </w:p>
    <w:p w:rsidR="008A4E60" w:rsidRPr="008A4E60" w:rsidRDefault="008A4E60" w:rsidP="008A4E60">
      <w:pPr>
        <w:numPr>
          <w:ilvl w:val="0"/>
          <w:numId w:val="8"/>
        </w:numPr>
        <w:spacing w:after="0" w:line="240" w:lineRule="auto"/>
        <w:contextualSpacing/>
        <w:rPr>
          <w:rFonts w:eastAsia="Times New Roman" w:cs="Calibri"/>
          <w:i/>
          <w:iCs/>
          <w:sz w:val="24"/>
          <w:szCs w:val="24"/>
          <w:u w:val="single"/>
        </w:rPr>
      </w:pPr>
      <w:r w:rsidRPr="008A4E60">
        <w:rPr>
          <w:rFonts w:eastAsia="Times New Roman" w:cs="Calibri"/>
          <w:iCs/>
          <w:sz w:val="24"/>
          <w:szCs w:val="24"/>
        </w:rPr>
        <w:t xml:space="preserve">Provide feedback that is evidence-based, specific to the performance standards, and that will assist the principal in professional growth and overall effectiveness.  </w:t>
      </w: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rPr>
          <w:rFonts w:eastAsia="Times" w:cs="Calibri"/>
          <w:sz w:val="14"/>
          <w:szCs w:val="24"/>
        </w:rPr>
      </w:pPr>
      <w:r w:rsidRPr="008A4E60">
        <w:rPr>
          <w:rFonts w:eastAsia="Times New Roman" w:cs="Calibri"/>
          <w:i/>
          <w:iCs/>
          <w:sz w:val="24"/>
          <w:szCs w:val="24"/>
        </w:rPr>
        <w:t xml:space="preserve">  </w:t>
      </w:r>
    </w:p>
    <w:p w:rsidR="008A4E60" w:rsidRPr="008A4E60" w:rsidRDefault="008A4E60" w:rsidP="008A4E60">
      <w:pPr>
        <w:tabs>
          <w:tab w:val="right" w:pos="4860"/>
          <w:tab w:val="left" w:pos="5220"/>
          <w:tab w:val="right" w:pos="8766"/>
        </w:tabs>
        <w:spacing w:after="80" w:line="240" w:lineRule="auto"/>
        <w:rPr>
          <w:rFonts w:eastAsia="Times" w:cs="Calibri"/>
          <w:sz w:val="24"/>
          <w:szCs w:val="24"/>
        </w:rPr>
      </w:pPr>
      <w:r w:rsidRPr="008A4E60">
        <w:rPr>
          <w:rFonts w:eastAsia="Times" w:cs="Calibri"/>
          <w:b/>
          <w:sz w:val="24"/>
          <w:szCs w:val="24"/>
        </w:rPr>
        <w:t xml:space="preserve">Date: </w:t>
      </w:r>
      <w:r w:rsidRPr="008A4E60">
        <w:rPr>
          <w:rFonts w:eastAsia="Times" w:cs="Calibri"/>
          <w:sz w:val="24"/>
          <w:szCs w:val="24"/>
        </w:rPr>
        <w:t>____/____/_____</w:t>
      </w:r>
    </w:p>
    <w:p w:rsidR="008A4E60" w:rsidRPr="008A4E60" w:rsidRDefault="008A4E60" w:rsidP="008A4E60">
      <w:pPr>
        <w:tabs>
          <w:tab w:val="right" w:pos="4860"/>
          <w:tab w:val="left" w:pos="5220"/>
          <w:tab w:val="right" w:pos="8766"/>
        </w:tabs>
        <w:spacing w:after="80" w:line="240" w:lineRule="auto"/>
        <w:rPr>
          <w:rFonts w:eastAsia="Times" w:cs="Calibri"/>
          <w:b/>
          <w:sz w:val="24"/>
          <w:szCs w:val="24"/>
        </w:rPr>
      </w:pPr>
    </w:p>
    <w:p w:rsidR="008A4E60" w:rsidRPr="008A4E60" w:rsidRDefault="008A4E60" w:rsidP="008A4E60">
      <w:pPr>
        <w:tabs>
          <w:tab w:val="right" w:pos="4860"/>
          <w:tab w:val="left" w:pos="5220"/>
          <w:tab w:val="right" w:pos="8766"/>
        </w:tabs>
        <w:spacing w:after="80" w:line="240" w:lineRule="auto"/>
        <w:rPr>
          <w:rFonts w:eastAsia="Times" w:cs="Calibri"/>
          <w:b/>
          <w:sz w:val="24"/>
          <w:szCs w:val="24"/>
          <w:u w:val="single"/>
        </w:rPr>
      </w:pPr>
      <w:r w:rsidRPr="008A4E60">
        <w:rPr>
          <w:rFonts w:eastAsia="Times" w:cs="Calibri"/>
          <w:b/>
          <w:sz w:val="24"/>
          <w:szCs w:val="24"/>
        </w:rPr>
        <w:t xml:space="preserve">Principal: </w:t>
      </w:r>
      <w:r w:rsidRPr="008A4E60">
        <w:rPr>
          <w:rFonts w:eastAsia="Times" w:cs="Calibri"/>
          <w:b/>
          <w:sz w:val="24"/>
          <w:szCs w:val="24"/>
          <w:u w:val="single"/>
        </w:rPr>
        <w:tab/>
        <w:t xml:space="preserve"> </w:t>
      </w:r>
    </w:p>
    <w:p w:rsidR="008A4E60" w:rsidRPr="008A4E60" w:rsidRDefault="008A4E60" w:rsidP="008A4E60">
      <w:pPr>
        <w:tabs>
          <w:tab w:val="right" w:pos="4860"/>
          <w:tab w:val="left" w:pos="5220"/>
          <w:tab w:val="right" w:pos="8766"/>
        </w:tabs>
        <w:spacing w:after="80" w:line="240" w:lineRule="auto"/>
        <w:rPr>
          <w:rFonts w:eastAsia="Times" w:cs="Calibri"/>
          <w:b/>
          <w:sz w:val="24"/>
          <w:szCs w:val="24"/>
          <w:u w:val="single"/>
        </w:rPr>
      </w:pPr>
      <w:r w:rsidRPr="008A4E60">
        <w:rPr>
          <w:rFonts w:eastAsia="Times" w:cs="Calibri"/>
          <w:b/>
          <w:sz w:val="24"/>
          <w:szCs w:val="24"/>
        </w:rPr>
        <w:tab/>
      </w:r>
    </w:p>
    <w:p w:rsidR="008A4E60" w:rsidRPr="008A4E60" w:rsidRDefault="008A4E60" w:rsidP="008A4E60">
      <w:pPr>
        <w:tabs>
          <w:tab w:val="right" w:pos="4905"/>
          <w:tab w:val="left" w:pos="5220"/>
          <w:tab w:val="right" w:pos="8766"/>
        </w:tabs>
        <w:spacing w:after="80" w:line="240" w:lineRule="auto"/>
        <w:outlineLvl w:val="0"/>
        <w:rPr>
          <w:rFonts w:eastAsia="Times" w:cs="Calibri"/>
          <w:sz w:val="24"/>
          <w:szCs w:val="24"/>
        </w:rPr>
      </w:pPr>
      <w:r w:rsidRPr="008A4E60">
        <w:rPr>
          <w:rFonts w:eastAsia="Times" w:cs="Calibri"/>
          <w:b/>
          <w:sz w:val="24"/>
          <w:szCs w:val="24"/>
        </w:rPr>
        <w:t xml:space="preserve">Evaluator: </w:t>
      </w:r>
      <w:r w:rsidRPr="008A4E60">
        <w:rPr>
          <w:rFonts w:eastAsia="Times" w:cs="Calibri"/>
          <w:sz w:val="24"/>
          <w:szCs w:val="24"/>
        </w:rPr>
        <w:t>________________________________</w:t>
      </w: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107E6A" w:rsidP="008A4E60">
      <w:pPr>
        <w:tabs>
          <w:tab w:val="right" w:pos="4905"/>
          <w:tab w:val="left" w:pos="5220"/>
          <w:tab w:val="right" w:pos="8766"/>
        </w:tabs>
        <w:spacing w:after="80" w:line="240" w:lineRule="auto"/>
        <w:outlineLvl w:val="0"/>
        <w:rPr>
          <w:rFonts w:eastAsia="Times" w:cs="Calibri"/>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221615</wp:posOffset>
                </wp:positionV>
                <wp:extent cx="171450" cy="190500"/>
                <wp:effectExtent l="0" t="0" r="0" b="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rect">
                          <a:avLst/>
                        </a:prstGeom>
                        <a:solidFill>
                          <a:sysClr val="window" lastClr="FFFFFF">
                            <a:lumMod val="8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232668" id="Rectangle 59" o:spid="_x0000_s1026" style="position:absolute;margin-left:217.5pt;margin-top:17.4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" fillcolor="#d9d9d9" strokecolor="windowText" strokeweight=".25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971550</wp:posOffset>
                </wp:positionH>
                <wp:positionV relativeFrom="paragraph">
                  <wp:posOffset>220345</wp:posOffset>
                </wp:positionV>
                <wp:extent cx="171450" cy="190500"/>
                <wp:effectExtent l="0" t="0" r="0" b="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rect">
                          <a:avLst/>
                        </a:prstGeom>
                        <a:solidFill>
                          <a:sysClr val="window" lastClr="FFFFFF">
                            <a:lumMod val="8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A71BC8" id="Rectangle 60" o:spid="_x0000_s1026" style="position:absolute;margin-left:76.5pt;margin-top:17.3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" fillcolor="#d9d9d9" strokecolor="windowText" strokeweight=".25pt">
                <v:path arrowok="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220345</wp:posOffset>
                </wp:positionV>
                <wp:extent cx="171450" cy="190500"/>
                <wp:effectExtent l="0" t="0" r="0" b="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rect">
                          <a:avLst/>
                        </a:prstGeom>
                        <a:solidFill>
                          <a:sysClr val="window" lastClr="FFFFFF">
                            <a:lumMod val="8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16671" id="Rectangle 61" o:spid="_x0000_s1026" style="position:absolute;margin-left:-.75pt;margin-top:17.35pt;width:13.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" fillcolor="#d9d9d9" strokecolor="windowText" strokeweight=".25pt">
                <v:path arrowok="t"/>
              </v:rect>
            </w:pict>
          </mc:Fallback>
        </mc:AlternateContent>
      </w:r>
      <w:r w:rsidR="008A4E60" w:rsidRPr="008A4E60">
        <w:rPr>
          <w:rFonts w:eastAsia="Times" w:cs="Calibri"/>
          <w:b/>
          <w:sz w:val="24"/>
          <w:szCs w:val="24"/>
        </w:rPr>
        <w:t>Purpose of Documentation and Feedback: (check appropriate box):</w:t>
      </w:r>
    </w:p>
    <w:p w:rsidR="008A4E60" w:rsidRPr="008A4E60" w:rsidRDefault="008A4E60" w:rsidP="008A4E60">
      <w:pPr>
        <w:tabs>
          <w:tab w:val="right" w:pos="4905"/>
          <w:tab w:val="left" w:pos="5220"/>
          <w:tab w:val="right" w:pos="8766"/>
        </w:tabs>
        <w:spacing w:after="80" w:line="240" w:lineRule="auto"/>
        <w:outlineLvl w:val="0"/>
        <w:rPr>
          <w:rFonts w:eastAsia="Times" w:cs="Calibri"/>
          <w:sz w:val="24"/>
          <w:szCs w:val="24"/>
        </w:rPr>
      </w:pPr>
      <w:r w:rsidRPr="008A4E60">
        <w:rPr>
          <w:rFonts w:eastAsia="Times" w:cs="Calibri"/>
          <w:sz w:val="24"/>
          <w:szCs w:val="24"/>
        </w:rPr>
        <w:t xml:space="preserve">      Site visit             Mid-Year Conference              Other (Specify) ________________________________</w:t>
      </w: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pBdr>
          <w:bottom w:val="thinThickSmallGap" w:sz="24" w:space="1" w:color="000000"/>
        </w:pBdr>
        <w:spacing w:after="0" w:line="240" w:lineRule="auto"/>
        <w:ind w:left="720" w:hanging="660"/>
        <w:jc w:val="center"/>
        <w:rPr>
          <w:rFonts w:ascii="Cambria" w:eastAsia="Times" w:hAnsi="Cambria"/>
          <w:b/>
          <w:bCs/>
          <w:sz w:val="28"/>
          <w:szCs w:val="28"/>
        </w:rPr>
      </w:pPr>
      <w:r w:rsidRPr="008A4E60">
        <w:rPr>
          <w:rFonts w:ascii="Cambria" w:eastAsia="Times" w:hAnsi="Cambria"/>
          <w:b/>
          <w:bCs/>
          <w:sz w:val="28"/>
          <w:szCs w:val="28"/>
        </w:rPr>
        <w:t xml:space="preserve">            Sample Documentation Template – Site Visit</w:t>
      </w:r>
    </w:p>
    <w:p w:rsidR="008A4E60" w:rsidRPr="008A4E60" w:rsidRDefault="008A4E60" w:rsidP="008A4E60">
      <w:pPr>
        <w:spacing w:after="0" w:line="240" w:lineRule="auto"/>
        <w:ind w:left="720" w:hanging="660"/>
        <w:jc w:val="center"/>
        <w:rPr>
          <w:rFonts w:ascii="Times New Roman" w:eastAsia="Times New Roman" w:hAnsi="Times New Roman"/>
          <w:b/>
          <w:bCs/>
          <w:sz w:val="8"/>
          <w:szCs w:val="24"/>
        </w:rPr>
      </w:pPr>
    </w:p>
    <w:p w:rsidR="008A4E60" w:rsidRPr="008A4E60" w:rsidRDefault="008A4E60" w:rsidP="008A4E60">
      <w:pPr>
        <w:spacing w:after="0" w:line="240" w:lineRule="auto"/>
        <w:rPr>
          <w:rFonts w:eastAsia="Times New Roman" w:cs="Calibri"/>
          <w:i/>
          <w:iCs/>
          <w:sz w:val="24"/>
          <w:szCs w:val="24"/>
          <w:u w:val="single"/>
        </w:rPr>
      </w:pPr>
    </w:p>
    <w:p w:rsidR="008A4E60" w:rsidRPr="008A4E60" w:rsidRDefault="008A4E60" w:rsidP="008A4E60">
      <w:pPr>
        <w:spacing w:after="0" w:line="240" w:lineRule="auto"/>
        <w:rPr>
          <w:rFonts w:eastAsia="Times New Roman" w:cs="Calibri"/>
          <w:i/>
          <w:iCs/>
          <w:sz w:val="24"/>
          <w:szCs w:val="24"/>
          <w:u w:val="single"/>
        </w:rPr>
      </w:pPr>
    </w:p>
    <w:p w:rsidR="008A4E60" w:rsidRPr="008A4E60" w:rsidRDefault="008A4E60" w:rsidP="008A4E60">
      <w:pPr>
        <w:spacing w:after="0" w:line="240" w:lineRule="auto"/>
        <w:rPr>
          <w:rFonts w:eastAsia="Times New Roman" w:cs="Calibri"/>
          <w:i/>
          <w:iCs/>
          <w:sz w:val="24"/>
          <w:szCs w:val="24"/>
          <w:u w:val="single"/>
        </w:rPr>
      </w:pPr>
      <w:r w:rsidRPr="008A4E60">
        <w:rPr>
          <w:rFonts w:eastAsia="Times New Roman" w:cs="Calibri"/>
          <w:i/>
          <w:iCs/>
          <w:sz w:val="24"/>
          <w:szCs w:val="24"/>
          <w:u w:val="single"/>
        </w:rPr>
        <w:t>Recommended Practice:</w:t>
      </w:r>
    </w:p>
    <w:p w:rsidR="008A4E60" w:rsidRPr="008A4E60" w:rsidRDefault="008A4E60" w:rsidP="008A4E60">
      <w:pPr>
        <w:numPr>
          <w:ilvl w:val="0"/>
          <w:numId w:val="8"/>
        </w:numPr>
        <w:spacing w:after="0" w:line="240" w:lineRule="auto"/>
        <w:contextualSpacing/>
        <w:rPr>
          <w:rFonts w:eastAsia="Times New Roman" w:cs="Calibri"/>
          <w:iCs/>
          <w:sz w:val="24"/>
          <w:szCs w:val="24"/>
        </w:rPr>
      </w:pPr>
      <w:r w:rsidRPr="008A4E60">
        <w:rPr>
          <w:rFonts w:eastAsia="Times New Roman" w:cs="Calibri"/>
          <w:iCs/>
          <w:sz w:val="24"/>
          <w:szCs w:val="24"/>
        </w:rPr>
        <w:lastRenderedPageBreak/>
        <w:t xml:space="preserve">When conducting a site visit or preparing to provide feedback to a principal during any phase of the Principal Professional Growth and Effectiveness System, refer to the performance indicators for each principal standard to find examples of behaviors that, when documented, support a degree of effectiveness for that standard.  Performances indicators are possible “look </w:t>
      </w:r>
      <w:proofErr w:type="spellStart"/>
      <w:r w:rsidRPr="008A4E60">
        <w:rPr>
          <w:rFonts w:eastAsia="Times New Roman" w:cs="Calibri"/>
          <w:iCs/>
          <w:sz w:val="24"/>
          <w:szCs w:val="24"/>
        </w:rPr>
        <w:t>fors</w:t>
      </w:r>
      <w:proofErr w:type="spellEnd"/>
      <w:r w:rsidRPr="008A4E60">
        <w:rPr>
          <w:rFonts w:eastAsia="Times New Roman" w:cs="Calibri"/>
          <w:iCs/>
          <w:sz w:val="24"/>
          <w:szCs w:val="24"/>
        </w:rPr>
        <w:t>” only and do not constitute an exhaustive list.</w:t>
      </w:r>
    </w:p>
    <w:p w:rsidR="008A4E60" w:rsidRPr="008A4E60" w:rsidRDefault="008A4E60" w:rsidP="008A4E60">
      <w:pPr>
        <w:numPr>
          <w:ilvl w:val="0"/>
          <w:numId w:val="8"/>
        </w:numPr>
        <w:spacing w:after="0" w:line="240" w:lineRule="auto"/>
        <w:contextualSpacing/>
        <w:rPr>
          <w:rFonts w:eastAsia="Times New Roman" w:cs="Calibri"/>
          <w:iCs/>
          <w:sz w:val="24"/>
          <w:szCs w:val="24"/>
        </w:rPr>
      </w:pPr>
      <w:r w:rsidRPr="008A4E60">
        <w:rPr>
          <w:rFonts w:eastAsia="Times New Roman" w:cs="Calibri"/>
          <w:iCs/>
          <w:sz w:val="24"/>
          <w:szCs w:val="24"/>
        </w:rPr>
        <w:t xml:space="preserve">Use open ended questions to guide conversation specific to the performance standards.  Use follow-up questions as needed to solicit responses that are evidence-based. </w:t>
      </w:r>
    </w:p>
    <w:p w:rsidR="008A4E60" w:rsidRPr="008A4E60" w:rsidRDefault="008A4E60" w:rsidP="008A4E60">
      <w:pPr>
        <w:numPr>
          <w:ilvl w:val="0"/>
          <w:numId w:val="8"/>
        </w:numPr>
        <w:spacing w:after="0" w:line="240" w:lineRule="auto"/>
        <w:contextualSpacing/>
        <w:rPr>
          <w:rFonts w:eastAsia="Times New Roman" w:cs="Calibri"/>
          <w:iCs/>
          <w:sz w:val="24"/>
          <w:szCs w:val="24"/>
        </w:rPr>
      </w:pPr>
      <w:r w:rsidRPr="008A4E60">
        <w:rPr>
          <w:rFonts w:eastAsia="Times New Roman" w:cs="Calibri"/>
          <w:iCs/>
          <w:sz w:val="24"/>
          <w:szCs w:val="24"/>
        </w:rPr>
        <w:t xml:space="preserve">Request evidence beyond what has already been seen to support each performance standard as needed.  Allow principals to submit additional evidence of their effectiveness on performance standards as desired.  </w:t>
      </w:r>
    </w:p>
    <w:p w:rsidR="008A4E60" w:rsidRPr="008A4E60" w:rsidRDefault="008A4E60" w:rsidP="008A4E60">
      <w:pPr>
        <w:numPr>
          <w:ilvl w:val="0"/>
          <w:numId w:val="8"/>
        </w:numPr>
        <w:spacing w:after="0" w:line="240" w:lineRule="auto"/>
        <w:contextualSpacing/>
        <w:rPr>
          <w:rFonts w:eastAsia="Times New Roman" w:cs="Calibri"/>
          <w:i/>
          <w:iCs/>
          <w:sz w:val="24"/>
          <w:szCs w:val="24"/>
          <w:u w:val="single"/>
        </w:rPr>
      </w:pPr>
      <w:r w:rsidRPr="008A4E60">
        <w:rPr>
          <w:rFonts w:eastAsia="Times New Roman" w:cs="Calibri"/>
          <w:iCs/>
          <w:sz w:val="24"/>
          <w:szCs w:val="24"/>
        </w:rPr>
        <w:t xml:space="preserve">Provide feedback that is evidence-based, specific to the performance standards, and that will assist the principal in professional growth and overall effectiveness.  </w:t>
      </w: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ind w:left="720"/>
        <w:contextualSpacing/>
        <w:rPr>
          <w:rFonts w:eastAsia="Times New Roman" w:cs="Calibri"/>
          <w:i/>
          <w:iCs/>
          <w:sz w:val="24"/>
          <w:szCs w:val="24"/>
          <w:u w:val="single"/>
        </w:rPr>
      </w:pPr>
    </w:p>
    <w:p w:rsidR="008A4E60" w:rsidRPr="008A4E60" w:rsidRDefault="008A4E60" w:rsidP="008A4E60">
      <w:pPr>
        <w:spacing w:after="0" w:line="240" w:lineRule="auto"/>
        <w:rPr>
          <w:rFonts w:eastAsia="Times" w:cs="Calibri"/>
          <w:sz w:val="14"/>
          <w:szCs w:val="24"/>
        </w:rPr>
      </w:pPr>
      <w:r w:rsidRPr="008A4E60">
        <w:rPr>
          <w:rFonts w:eastAsia="Times New Roman" w:cs="Calibri"/>
          <w:i/>
          <w:iCs/>
          <w:sz w:val="24"/>
          <w:szCs w:val="24"/>
        </w:rPr>
        <w:t xml:space="preserve">  </w:t>
      </w:r>
    </w:p>
    <w:p w:rsidR="008A4E60" w:rsidRPr="008A4E60" w:rsidRDefault="008A4E60" w:rsidP="008A4E60">
      <w:pPr>
        <w:tabs>
          <w:tab w:val="right" w:pos="4860"/>
          <w:tab w:val="left" w:pos="5220"/>
          <w:tab w:val="right" w:pos="8766"/>
        </w:tabs>
        <w:spacing w:after="80" w:line="240" w:lineRule="auto"/>
        <w:rPr>
          <w:rFonts w:eastAsia="Times" w:cs="Calibri"/>
          <w:sz w:val="24"/>
          <w:szCs w:val="24"/>
        </w:rPr>
      </w:pPr>
      <w:r w:rsidRPr="008A4E60">
        <w:rPr>
          <w:rFonts w:eastAsia="Times" w:cs="Calibri"/>
          <w:b/>
          <w:sz w:val="24"/>
          <w:szCs w:val="24"/>
        </w:rPr>
        <w:t xml:space="preserve">Date: </w:t>
      </w:r>
      <w:r w:rsidRPr="008A4E60">
        <w:rPr>
          <w:rFonts w:eastAsia="Times" w:cs="Calibri"/>
          <w:sz w:val="24"/>
          <w:szCs w:val="24"/>
        </w:rPr>
        <w:t>____/____/_____</w:t>
      </w:r>
    </w:p>
    <w:p w:rsidR="008A4E60" w:rsidRPr="008A4E60" w:rsidRDefault="008A4E60" w:rsidP="008A4E60">
      <w:pPr>
        <w:tabs>
          <w:tab w:val="right" w:pos="4860"/>
          <w:tab w:val="left" w:pos="5220"/>
          <w:tab w:val="right" w:pos="8766"/>
        </w:tabs>
        <w:spacing w:after="80" w:line="240" w:lineRule="auto"/>
        <w:rPr>
          <w:rFonts w:eastAsia="Times" w:cs="Calibri"/>
          <w:b/>
          <w:sz w:val="24"/>
          <w:szCs w:val="24"/>
        </w:rPr>
      </w:pPr>
    </w:p>
    <w:p w:rsidR="008A4E60" w:rsidRPr="008A4E60" w:rsidRDefault="008A4E60" w:rsidP="008A4E60">
      <w:pPr>
        <w:tabs>
          <w:tab w:val="right" w:pos="4860"/>
          <w:tab w:val="left" w:pos="5220"/>
          <w:tab w:val="right" w:pos="8766"/>
        </w:tabs>
        <w:spacing w:after="80" w:line="240" w:lineRule="auto"/>
        <w:rPr>
          <w:rFonts w:eastAsia="Times" w:cs="Calibri"/>
          <w:b/>
          <w:sz w:val="24"/>
          <w:szCs w:val="24"/>
          <w:u w:val="single"/>
        </w:rPr>
      </w:pPr>
      <w:r w:rsidRPr="008A4E60">
        <w:rPr>
          <w:rFonts w:eastAsia="Times" w:cs="Calibri"/>
          <w:b/>
          <w:sz w:val="24"/>
          <w:szCs w:val="24"/>
        </w:rPr>
        <w:t xml:space="preserve">Principal: </w:t>
      </w:r>
      <w:r w:rsidRPr="008A4E60">
        <w:rPr>
          <w:rFonts w:eastAsia="Times" w:cs="Calibri"/>
          <w:b/>
          <w:sz w:val="24"/>
          <w:szCs w:val="24"/>
          <w:u w:val="single"/>
        </w:rPr>
        <w:tab/>
        <w:t xml:space="preserve"> </w:t>
      </w:r>
    </w:p>
    <w:p w:rsidR="008A4E60" w:rsidRPr="008A4E60" w:rsidRDefault="008A4E60" w:rsidP="008A4E60">
      <w:pPr>
        <w:tabs>
          <w:tab w:val="right" w:pos="4860"/>
          <w:tab w:val="left" w:pos="5220"/>
          <w:tab w:val="right" w:pos="8766"/>
        </w:tabs>
        <w:spacing w:after="80" w:line="240" w:lineRule="auto"/>
        <w:rPr>
          <w:rFonts w:eastAsia="Times" w:cs="Calibri"/>
          <w:b/>
          <w:sz w:val="24"/>
          <w:szCs w:val="24"/>
          <w:u w:val="single"/>
        </w:rPr>
      </w:pPr>
      <w:r w:rsidRPr="008A4E60">
        <w:rPr>
          <w:rFonts w:eastAsia="Times" w:cs="Calibri"/>
          <w:b/>
          <w:sz w:val="24"/>
          <w:szCs w:val="24"/>
        </w:rPr>
        <w:tab/>
      </w:r>
    </w:p>
    <w:p w:rsidR="008A4E60" w:rsidRPr="008A4E60" w:rsidRDefault="008A4E60" w:rsidP="008A4E60">
      <w:pPr>
        <w:tabs>
          <w:tab w:val="right" w:pos="4905"/>
          <w:tab w:val="left" w:pos="5220"/>
          <w:tab w:val="right" w:pos="8766"/>
        </w:tabs>
        <w:spacing w:after="80" w:line="240" w:lineRule="auto"/>
        <w:outlineLvl w:val="0"/>
        <w:rPr>
          <w:rFonts w:eastAsia="Times" w:cs="Calibri"/>
          <w:sz w:val="24"/>
          <w:szCs w:val="24"/>
        </w:rPr>
      </w:pPr>
      <w:r w:rsidRPr="008A4E60">
        <w:rPr>
          <w:rFonts w:eastAsia="Times" w:cs="Calibri"/>
          <w:b/>
          <w:sz w:val="24"/>
          <w:szCs w:val="24"/>
        </w:rPr>
        <w:t xml:space="preserve">Evaluator: </w:t>
      </w:r>
      <w:r w:rsidRPr="008A4E60">
        <w:rPr>
          <w:rFonts w:eastAsia="Times" w:cs="Calibri"/>
          <w:sz w:val="24"/>
          <w:szCs w:val="24"/>
        </w:rPr>
        <w:t>________________________________</w:t>
      </w: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p w:rsidR="008A4E60" w:rsidRPr="008A4E60" w:rsidRDefault="00107E6A" w:rsidP="008A4E60">
      <w:pPr>
        <w:tabs>
          <w:tab w:val="right" w:pos="4905"/>
          <w:tab w:val="left" w:pos="5220"/>
          <w:tab w:val="right" w:pos="8766"/>
        </w:tabs>
        <w:spacing w:after="80" w:line="240" w:lineRule="auto"/>
        <w:outlineLvl w:val="0"/>
        <w:rPr>
          <w:rFonts w:eastAsia="Times" w:cs="Calibri"/>
          <w:b/>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2762250</wp:posOffset>
                </wp:positionH>
                <wp:positionV relativeFrom="paragraph">
                  <wp:posOffset>221615</wp:posOffset>
                </wp:positionV>
                <wp:extent cx="171450" cy="1905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rect">
                          <a:avLst/>
                        </a:prstGeom>
                        <a:solidFill>
                          <a:sysClr val="window" lastClr="FFFFFF">
                            <a:lumMod val="8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949D5" id="Rectangle 59" o:spid="_x0000_s1026" style="position:absolute;margin-left:217.5pt;margin-top:17.45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" fillcolor="#d9d9d9" strokecolor="windowText" strokeweight=".25pt">
                <v:path arrowok="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971550</wp:posOffset>
                </wp:positionH>
                <wp:positionV relativeFrom="paragraph">
                  <wp:posOffset>220345</wp:posOffset>
                </wp:positionV>
                <wp:extent cx="171450" cy="190500"/>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rect">
                          <a:avLst/>
                        </a:prstGeom>
                        <a:solidFill>
                          <a:sysClr val="window" lastClr="FFFFFF">
                            <a:lumMod val="8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675BB" id="Rectangle 60" o:spid="_x0000_s1026" style="position:absolute;margin-left:76.5pt;margin-top:17.35pt;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" fillcolor="#d9d9d9" strokecolor="windowText" strokeweight=".25pt">
                <v:path arrowok="t"/>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220345</wp:posOffset>
                </wp:positionV>
                <wp:extent cx="171450" cy="19050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rect">
                          <a:avLst/>
                        </a:prstGeom>
                        <a:solidFill>
                          <a:sysClr val="window" lastClr="FFFFFF">
                            <a:lumMod val="8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6CC71" id="Rectangle 61" o:spid="_x0000_s1026" style="position:absolute;margin-left:-.75pt;margin-top:17.35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" fillcolor="#d9d9d9" strokecolor="windowText" strokeweight=".25pt">
                <v:path arrowok="t"/>
              </v:rect>
            </w:pict>
          </mc:Fallback>
        </mc:AlternateContent>
      </w:r>
      <w:r w:rsidR="008A4E60" w:rsidRPr="008A4E60">
        <w:rPr>
          <w:rFonts w:eastAsia="Times" w:cs="Calibri"/>
          <w:b/>
          <w:sz w:val="24"/>
          <w:szCs w:val="24"/>
        </w:rPr>
        <w:t>Purpose of Documentation and Feedback: (check appropriate box):</w:t>
      </w:r>
    </w:p>
    <w:p w:rsidR="008A4E60" w:rsidRPr="008A4E60" w:rsidRDefault="008A4E60" w:rsidP="008A4E60">
      <w:pPr>
        <w:tabs>
          <w:tab w:val="right" w:pos="4905"/>
          <w:tab w:val="left" w:pos="5220"/>
          <w:tab w:val="right" w:pos="8766"/>
        </w:tabs>
        <w:spacing w:after="80" w:line="240" w:lineRule="auto"/>
        <w:outlineLvl w:val="0"/>
        <w:rPr>
          <w:rFonts w:eastAsia="Times" w:cs="Calibri"/>
          <w:sz w:val="24"/>
          <w:szCs w:val="24"/>
        </w:rPr>
      </w:pPr>
      <w:r w:rsidRPr="008A4E60">
        <w:rPr>
          <w:rFonts w:eastAsia="Times" w:cs="Calibri"/>
          <w:sz w:val="24"/>
          <w:szCs w:val="24"/>
        </w:rPr>
        <w:t xml:space="preserve">      Site visit             Mid-Year Conference              Other (Specify) ________________________________</w:t>
      </w: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u w:val="single"/>
        </w:rPr>
      </w:pPr>
    </w:p>
    <w:p w:rsidR="008A4E60" w:rsidRPr="008A4E60" w:rsidRDefault="008A4E60" w:rsidP="008A4E60">
      <w:pPr>
        <w:tabs>
          <w:tab w:val="right" w:pos="4905"/>
          <w:tab w:val="left" w:pos="5220"/>
          <w:tab w:val="right" w:pos="8766"/>
        </w:tabs>
        <w:spacing w:after="80" w:line="240" w:lineRule="auto"/>
        <w:outlineLvl w:val="0"/>
        <w:rPr>
          <w:rFonts w:eastAsia="Times" w:cs="Calibri"/>
          <w:b/>
          <w:sz w:val="24"/>
          <w:szCs w:val="24"/>
        </w:rPr>
      </w:pPr>
    </w:p>
    <w:tbl>
      <w:tblPr>
        <w:tblW w:w="10998" w:type="dxa"/>
        <w:tblLook w:val="04A0" w:firstRow="1" w:lastRow="0" w:firstColumn="1" w:lastColumn="0" w:noHBand="0" w:noVBand="1"/>
      </w:tblPr>
      <w:tblGrid>
        <w:gridCol w:w="10998"/>
      </w:tblGrid>
      <w:tr w:rsidR="008A4E60" w:rsidRPr="008A4E60" w:rsidTr="004C502F">
        <w:tc>
          <w:tcPr>
            <w:tcW w:w="10998" w:type="dxa"/>
            <w:shd w:val="clear" w:color="auto" w:fill="auto"/>
          </w:tcPr>
          <w:p w:rsidR="008A4E60" w:rsidRPr="008A4E60" w:rsidRDefault="008A4E60" w:rsidP="004C502F">
            <w:pPr>
              <w:spacing w:after="0" w:line="240" w:lineRule="auto"/>
              <w:ind w:right="540"/>
              <w:rPr>
                <w:rFonts w:ascii="Times" w:eastAsia="Times" w:hAnsi="Times" w:cs="Calibri"/>
                <w:bCs/>
                <w:i/>
                <w:sz w:val="20"/>
                <w:szCs w:val="20"/>
              </w:rPr>
            </w:pPr>
            <w:r w:rsidRPr="008A4E60">
              <w:rPr>
                <w:rFonts w:ascii="Times" w:eastAsia="Times" w:hAnsi="Times" w:cs="Calibri"/>
                <w:b/>
                <w:bCs/>
                <w:sz w:val="20"/>
                <w:szCs w:val="20"/>
              </w:rPr>
              <w:t>Performance Standard 1. Instructional Leadership</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20"/>
                <w:szCs w:val="20"/>
              </w:rPr>
            </w:pPr>
            <w:r w:rsidRPr="008A4E60">
              <w:rPr>
                <w:rFonts w:ascii="Times" w:eastAsia="Times" w:hAnsi="Times" w:cs="Calibri"/>
                <w:b/>
                <w:i/>
                <w:sz w:val="20"/>
                <w:szCs w:val="20"/>
              </w:rPr>
              <w:t>The principal fosters the success of all students by facilitating the development, communication, implementation, and evaluation of a shared vision of teaching and learning that leads to student academic growth and school improvement.</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20"/>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Sample Performance Indicators :  Examples may include, but are not limited to:</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The principal:</w:t>
            </w:r>
          </w:p>
          <w:p w:rsidR="008A4E60" w:rsidRPr="008A4E60" w:rsidRDefault="008A4E60" w:rsidP="004C502F">
            <w:pPr>
              <w:spacing w:after="60" w:line="240" w:lineRule="auto"/>
              <w:ind w:left="720" w:right="86" w:hanging="450"/>
              <w:rPr>
                <w:rFonts w:ascii="Times" w:eastAsia="Times" w:hAnsi="Times" w:cs="Calibri"/>
                <w:sz w:val="18"/>
                <w:szCs w:val="18"/>
              </w:rPr>
            </w:pPr>
            <w:r w:rsidRPr="008A4E60">
              <w:rPr>
                <w:rFonts w:ascii="Times" w:eastAsia="Times" w:hAnsi="Times" w:cs="Calibri"/>
                <w:sz w:val="18"/>
                <w:szCs w:val="18"/>
              </w:rPr>
              <w:t>1.1</w:t>
            </w:r>
            <w:r w:rsidRPr="008A4E60">
              <w:rPr>
                <w:rFonts w:ascii="Times" w:eastAsia="Times" w:hAnsi="Times" w:cs="Calibri"/>
                <w:sz w:val="18"/>
                <w:szCs w:val="18"/>
              </w:rPr>
              <w:tab/>
              <w:t>Leads the collaborative development and sustainment of a shared vision for educational improvement and works with staff, students, parents, school councils and other stakeholders to develop a mission and programs consistent with the school and district improvement plan.</w:t>
            </w:r>
          </w:p>
          <w:p w:rsidR="008A4E60" w:rsidRPr="008A4E60" w:rsidRDefault="008A4E60" w:rsidP="004C502F">
            <w:pPr>
              <w:spacing w:after="60" w:line="240" w:lineRule="auto"/>
              <w:ind w:left="720" w:right="180" w:hanging="450"/>
              <w:rPr>
                <w:rFonts w:ascii="Times" w:eastAsia="Times" w:hAnsi="Times" w:cs="Calibri"/>
                <w:sz w:val="18"/>
                <w:szCs w:val="18"/>
              </w:rPr>
            </w:pPr>
            <w:r w:rsidRPr="008A4E60">
              <w:rPr>
                <w:rFonts w:ascii="Times" w:eastAsia="Times" w:hAnsi="Times" w:cs="Calibri"/>
                <w:sz w:val="18"/>
                <w:szCs w:val="18"/>
              </w:rPr>
              <w:t>1.2</w:t>
            </w:r>
            <w:r w:rsidRPr="008A4E60">
              <w:rPr>
                <w:rFonts w:ascii="Times" w:eastAsia="Times" w:hAnsi="Times" w:cs="Calibri"/>
                <w:sz w:val="18"/>
                <w:szCs w:val="18"/>
              </w:rPr>
              <w:tab/>
              <w:t xml:space="preserve">Collaboratively plans, implements, supports, monitors, and evaluates instructional programs that enhance teaching and student academic progress, and lead to continuous school improvement. </w:t>
            </w:r>
          </w:p>
          <w:p w:rsidR="008A4E60" w:rsidRPr="008A4E60" w:rsidRDefault="008A4E60" w:rsidP="004C502F">
            <w:pPr>
              <w:spacing w:after="60" w:line="240" w:lineRule="auto"/>
              <w:ind w:left="720" w:right="86" w:hanging="450"/>
              <w:rPr>
                <w:rFonts w:ascii="Times" w:eastAsia="Times" w:hAnsi="Times" w:cs="Calibri"/>
                <w:sz w:val="18"/>
                <w:szCs w:val="18"/>
              </w:rPr>
            </w:pPr>
            <w:r w:rsidRPr="008A4E60">
              <w:rPr>
                <w:rFonts w:ascii="Times" w:eastAsia="Times" w:hAnsi="Times" w:cs="Calibri"/>
                <w:sz w:val="18"/>
                <w:szCs w:val="18"/>
              </w:rPr>
              <w:t>1.3</w:t>
            </w:r>
            <w:r w:rsidRPr="008A4E60">
              <w:rPr>
                <w:rFonts w:ascii="Times" w:eastAsia="Times" w:hAnsi="Times" w:cs="Calibri"/>
                <w:sz w:val="18"/>
                <w:szCs w:val="18"/>
              </w:rPr>
              <w:tab/>
              <w:t>Analyzes current academic achievement data and instructional strategies to make appropriate educational decisions to improve classroom instruction, increase student achievement, and improve overall school effectiveness.</w:t>
            </w:r>
          </w:p>
          <w:p w:rsidR="008A4E60" w:rsidRPr="008A4E60" w:rsidRDefault="008A4E60" w:rsidP="004C502F">
            <w:pPr>
              <w:tabs>
                <w:tab w:val="left" w:pos="5232"/>
              </w:tabs>
              <w:spacing w:after="60" w:line="240" w:lineRule="auto"/>
              <w:ind w:left="720" w:right="90" w:hanging="450"/>
              <w:rPr>
                <w:rFonts w:ascii="Times" w:eastAsia="Times" w:hAnsi="Times" w:cs="Calibri"/>
                <w:sz w:val="18"/>
                <w:szCs w:val="18"/>
              </w:rPr>
            </w:pPr>
            <w:r w:rsidRPr="008A4E60">
              <w:rPr>
                <w:rFonts w:ascii="Times" w:eastAsia="Times" w:hAnsi="Times" w:cs="Calibri"/>
                <w:sz w:val="18"/>
                <w:szCs w:val="18"/>
              </w:rPr>
              <w:t>1.4</w:t>
            </w:r>
            <w:r w:rsidRPr="008A4E60">
              <w:rPr>
                <w:rFonts w:ascii="Times" w:eastAsia="Times" w:hAnsi="Times" w:cs="Calibri"/>
                <w:sz w:val="18"/>
                <w:szCs w:val="18"/>
              </w:rPr>
              <w:tab/>
              <w:t xml:space="preserve">Demonstrates knowledge of research-based instructional best practices </w:t>
            </w:r>
          </w:p>
          <w:p w:rsidR="008A4E60" w:rsidRPr="008A4E60" w:rsidRDefault="008A4E60" w:rsidP="004C502F">
            <w:pPr>
              <w:spacing w:after="60" w:line="240" w:lineRule="auto"/>
              <w:ind w:left="720" w:right="90" w:hanging="450"/>
              <w:rPr>
                <w:rFonts w:ascii="Times" w:eastAsia="Times" w:hAnsi="Times" w:cs="Calibri"/>
                <w:b/>
                <w:i/>
                <w:strike/>
                <w:sz w:val="18"/>
                <w:szCs w:val="18"/>
              </w:rPr>
            </w:pPr>
            <w:r w:rsidRPr="008A4E60">
              <w:rPr>
                <w:rFonts w:ascii="Times" w:eastAsia="Times" w:hAnsi="Times" w:cs="Calibri"/>
                <w:sz w:val="18"/>
                <w:szCs w:val="18"/>
              </w:rPr>
              <w:t>1.5</w:t>
            </w:r>
            <w:r w:rsidRPr="008A4E60">
              <w:rPr>
                <w:rFonts w:ascii="Times" w:eastAsia="Times" w:hAnsi="Times" w:cs="Calibri"/>
                <w:sz w:val="18"/>
                <w:szCs w:val="18"/>
              </w:rPr>
              <w:tab/>
              <w:t xml:space="preserve">Works collaboratively with staff to identify student needs and to design, revise, and monitor instruction to ensure effective delivery of the required curriculum. </w:t>
            </w:r>
          </w:p>
          <w:p w:rsidR="008A4E60" w:rsidRPr="008A4E60" w:rsidRDefault="008A4E60" w:rsidP="004C502F">
            <w:pPr>
              <w:tabs>
                <w:tab w:val="left" w:pos="900"/>
              </w:tabs>
              <w:spacing w:after="60" w:line="240" w:lineRule="auto"/>
              <w:ind w:left="720" w:hanging="450"/>
              <w:rPr>
                <w:rFonts w:ascii="Times" w:eastAsia="Times" w:hAnsi="Times" w:cs="Calibri"/>
                <w:sz w:val="18"/>
                <w:szCs w:val="18"/>
              </w:rPr>
            </w:pPr>
            <w:r w:rsidRPr="008A4E60">
              <w:rPr>
                <w:rFonts w:ascii="Times" w:eastAsia="Times" w:hAnsi="Times" w:cs="Calibri"/>
                <w:sz w:val="18"/>
                <w:szCs w:val="18"/>
              </w:rPr>
              <w:t xml:space="preserve">1.6 </w:t>
            </w:r>
            <w:r w:rsidRPr="008A4E60">
              <w:rPr>
                <w:rFonts w:ascii="Times" w:eastAsia="Times" w:hAnsi="Times" w:cs="Calibri"/>
                <w:sz w:val="18"/>
                <w:szCs w:val="18"/>
              </w:rPr>
              <w:tab/>
              <w:t>Supports teachers to access resources (e.g., time, fiscal, human) for the successful implementation of effective instructional strategies.</w:t>
            </w:r>
          </w:p>
          <w:p w:rsidR="008A4E60" w:rsidRPr="008A4E60" w:rsidRDefault="008A4E60" w:rsidP="004C502F">
            <w:pPr>
              <w:spacing w:after="60" w:line="240" w:lineRule="auto"/>
              <w:ind w:left="720" w:right="180" w:hanging="450"/>
              <w:rPr>
                <w:rFonts w:ascii="Times" w:eastAsia="Times" w:hAnsi="Times" w:cs="Calibri"/>
                <w:b/>
                <w:i/>
                <w:strike/>
                <w:sz w:val="18"/>
                <w:szCs w:val="18"/>
              </w:rPr>
            </w:pPr>
            <w:r w:rsidRPr="008A4E60">
              <w:rPr>
                <w:rFonts w:ascii="Times" w:eastAsia="Times" w:hAnsi="Times" w:cs="Calibri"/>
                <w:sz w:val="18"/>
                <w:szCs w:val="18"/>
              </w:rPr>
              <w:t xml:space="preserve">1.7 </w:t>
            </w:r>
            <w:r w:rsidRPr="008A4E60">
              <w:rPr>
                <w:rFonts w:ascii="Times" w:eastAsia="Times" w:hAnsi="Times" w:cs="Calibri"/>
                <w:sz w:val="18"/>
                <w:szCs w:val="18"/>
              </w:rPr>
              <w:tab/>
              <w:t xml:space="preserve">Monitors and evaluates the use of assessment of and for learning (e.g., diagnostic, formative, summative assessments) to inform instructional practices and to provide timely and accurate feedback to students and parents.* </w:t>
            </w:r>
          </w:p>
          <w:p w:rsidR="008A4E60" w:rsidRPr="008A4E60" w:rsidRDefault="008A4E60" w:rsidP="004C502F">
            <w:pPr>
              <w:spacing w:after="60" w:line="240" w:lineRule="auto"/>
              <w:ind w:left="720" w:right="90" w:hanging="450"/>
              <w:rPr>
                <w:rFonts w:ascii="Times" w:eastAsia="Times" w:hAnsi="Times" w:cs="Calibri"/>
                <w:sz w:val="18"/>
                <w:szCs w:val="18"/>
              </w:rPr>
            </w:pPr>
            <w:r w:rsidRPr="008A4E60">
              <w:rPr>
                <w:rFonts w:ascii="Times" w:eastAsia="Times" w:hAnsi="Times" w:cs="Calibri"/>
                <w:sz w:val="18"/>
                <w:szCs w:val="18"/>
              </w:rPr>
              <w:t>1.8</w:t>
            </w:r>
            <w:r w:rsidRPr="008A4E60">
              <w:rPr>
                <w:rFonts w:ascii="Times" w:eastAsia="Times" w:hAnsi="Times" w:cs="Calibri"/>
                <w:sz w:val="18"/>
                <w:szCs w:val="18"/>
              </w:rPr>
              <w:tab/>
              <w:t>Works with school council to design and implement effective and efficient schedules that protect and maximize instructional time.</w:t>
            </w:r>
          </w:p>
          <w:p w:rsidR="008A4E60" w:rsidRPr="008A4E60" w:rsidRDefault="008A4E60" w:rsidP="004C502F">
            <w:pPr>
              <w:spacing w:after="60" w:line="240" w:lineRule="auto"/>
              <w:ind w:left="720" w:right="86" w:hanging="450"/>
              <w:rPr>
                <w:rFonts w:ascii="Times" w:eastAsia="Times" w:hAnsi="Times" w:cs="Calibri"/>
                <w:sz w:val="18"/>
                <w:szCs w:val="18"/>
              </w:rPr>
            </w:pPr>
            <w:r w:rsidRPr="008A4E60">
              <w:rPr>
                <w:rFonts w:ascii="Times" w:eastAsia="Times" w:hAnsi="Times" w:cs="Calibri"/>
                <w:sz w:val="18"/>
                <w:szCs w:val="18"/>
              </w:rPr>
              <w:t>1.9</w:t>
            </w:r>
            <w:r w:rsidRPr="008A4E60">
              <w:rPr>
                <w:rFonts w:ascii="Times" w:eastAsia="Times" w:hAnsi="Times" w:cs="Calibri"/>
                <w:sz w:val="18"/>
                <w:szCs w:val="18"/>
              </w:rPr>
              <w:tab/>
              <w:t xml:space="preserve">Provides the instructional focus and creates the culture for continuous learning of all members of the school community. </w:t>
            </w:r>
          </w:p>
          <w:p w:rsidR="008A4E60" w:rsidRPr="008A4E60" w:rsidRDefault="008A4E60" w:rsidP="004C502F">
            <w:pPr>
              <w:spacing w:after="60" w:line="240" w:lineRule="auto"/>
              <w:ind w:left="720" w:right="180" w:hanging="450"/>
              <w:rPr>
                <w:rFonts w:ascii="Times" w:eastAsia="Times" w:hAnsi="Times" w:cs="Calibri"/>
                <w:sz w:val="18"/>
                <w:szCs w:val="18"/>
              </w:rPr>
            </w:pPr>
            <w:r w:rsidRPr="008A4E60">
              <w:rPr>
                <w:rFonts w:ascii="Times" w:eastAsia="Times" w:hAnsi="Times" w:cs="Calibri"/>
                <w:sz w:val="18"/>
                <w:szCs w:val="18"/>
              </w:rPr>
              <w:t>1.10</w:t>
            </w:r>
            <w:r w:rsidRPr="008A4E60">
              <w:rPr>
                <w:rFonts w:ascii="Times" w:eastAsia="Times" w:hAnsi="Times" w:cs="Calibri"/>
                <w:sz w:val="18"/>
                <w:szCs w:val="18"/>
              </w:rPr>
              <w:tab/>
              <w:t>Supports professional learning and instructional practices that incorporate the use of multiple sources of data and result in increased student growth.</w:t>
            </w:r>
          </w:p>
          <w:p w:rsidR="008A4E60" w:rsidRPr="008A4E60" w:rsidRDefault="008A4E60" w:rsidP="004C502F">
            <w:pPr>
              <w:spacing w:after="60" w:line="240" w:lineRule="auto"/>
              <w:ind w:left="720" w:right="86" w:hanging="450"/>
              <w:rPr>
                <w:rFonts w:ascii="Times" w:eastAsia="Times" w:hAnsi="Times" w:cs="Calibri"/>
                <w:sz w:val="18"/>
                <w:szCs w:val="18"/>
              </w:rPr>
            </w:pPr>
            <w:r w:rsidRPr="008A4E60">
              <w:rPr>
                <w:rFonts w:ascii="Times" w:eastAsia="Times" w:hAnsi="Times" w:cs="Calibri"/>
                <w:sz w:val="18"/>
                <w:szCs w:val="18"/>
              </w:rPr>
              <w:t>1.11</w:t>
            </w:r>
            <w:r w:rsidRPr="008A4E60">
              <w:rPr>
                <w:rFonts w:ascii="Times" w:eastAsia="Times" w:hAnsi="Times" w:cs="Calibri"/>
                <w:sz w:val="18"/>
                <w:szCs w:val="18"/>
              </w:rPr>
              <w:tab/>
              <w:t>Participates, as appropriate, in professional learning alongside teachers when instructional strategies are being taught for future implementation.</w:t>
            </w:r>
          </w:p>
          <w:p w:rsidR="008A4E60" w:rsidRPr="008A4E60" w:rsidRDefault="008A4E60" w:rsidP="004C502F">
            <w:pPr>
              <w:tabs>
                <w:tab w:val="num" w:pos="900"/>
              </w:tabs>
              <w:spacing w:after="60" w:line="240" w:lineRule="auto"/>
              <w:ind w:left="720" w:right="144" w:hanging="450"/>
              <w:rPr>
                <w:rFonts w:ascii="Times" w:eastAsia="Times" w:hAnsi="Times" w:cs="Calibri"/>
                <w:b/>
                <w:i/>
                <w:strike/>
                <w:sz w:val="18"/>
                <w:szCs w:val="18"/>
              </w:rPr>
            </w:pPr>
            <w:r w:rsidRPr="008A4E60">
              <w:rPr>
                <w:rFonts w:ascii="Times" w:eastAsia="Times" w:hAnsi="Times" w:cs="Calibri"/>
                <w:sz w:val="18"/>
                <w:szCs w:val="18"/>
              </w:rPr>
              <w:t>1.12</w:t>
            </w:r>
            <w:r w:rsidRPr="008A4E60">
              <w:rPr>
                <w:rFonts w:ascii="Times" w:eastAsia="Times" w:hAnsi="Times" w:cs="Calibri"/>
                <w:sz w:val="18"/>
                <w:szCs w:val="18"/>
              </w:rPr>
              <w:tab/>
              <w:t xml:space="preserve">Demonstrates the importance of professional growth by providing adequate time and resources for teachers and staff to participate in professional learning (i.e., peer observation, mentoring, coaching, study groups, learning teams). </w:t>
            </w:r>
          </w:p>
          <w:p w:rsidR="008A4E60" w:rsidRPr="008A4E60" w:rsidRDefault="008A4E60" w:rsidP="004C502F">
            <w:pPr>
              <w:tabs>
                <w:tab w:val="num" w:pos="900"/>
              </w:tabs>
              <w:spacing w:after="0" w:line="240" w:lineRule="auto"/>
              <w:ind w:left="720" w:right="144" w:hanging="450"/>
              <w:rPr>
                <w:rFonts w:ascii="Times" w:eastAsia="Times" w:hAnsi="Times" w:cs="Calibri"/>
                <w:sz w:val="18"/>
                <w:szCs w:val="18"/>
              </w:rPr>
            </w:pPr>
            <w:r w:rsidRPr="008A4E60">
              <w:rPr>
                <w:rFonts w:ascii="Times" w:eastAsia="Times" w:hAnsi="Times" w:cs="Calibri"/>
                <w:sz w:val="18"/>
                <w:szCs w:val="18"/>
              </w:rPr>
              <w:t>1.13</w:t>
            </w:r>
            <w:r w:rsidRPr="008A4E60">
              <w:rPr>
                <w:rFonts w:ascii="Times" w:eastAsia="Times" w:hAnsi="Times" w:cs="Calibri"/>
                <w:sz w:val="18"/>
                <w:szCs w:val="18"/>
              </w:rPr>
              <w:tab/>
              <w:t xml:space="preserve">Evaluates the impact professional learning has on the staff/school improvement and student academic progress. </w:t>
            </w:r>
          </w:p>
          <w:p w:rsidR="008A4E60" w:rsidRPr="008A4E60" w:rsidRDefault="008A4E60" w:rsidP="004C502F">
            <w:pPr>
              <w:tabs>
                <w:tab w:val="right" w:pos="4905"/>
                <w:tab w:val="left" w:pos="5220"/>
                <w:tab w:val="right" w:pos="8766"/>
              </w:tabs>
              <w:spacing w:before="40" w:after="0" w:line="240" w:lineRule="auto"/>
              <w:outlineLvl w:val="0"/>
              <w:rPr>
                <w:rFonts w:ascii="Times" w:eastAsia="Times" w:hAnsi="Times" w:cs="Calibri"/>
                <w:i/>
                <w:szCs w:val="20"/>
              </w:rPr>
            </w:pPr>
          </w:p>
          <w:p w:rsidR="008A4E60" w:rsidRPr="008A4E60" w:rsidRDefault="008A4E60" w:rsidP="004C502F">
            <w:pPr>
              <w:tabs>
                <w:tab w:val="right" w:pos="4905"/>
                <w:tab w:val="left" w:pos="5220"/>
                <w:tab w:val="right" w:pos="8766"/>
              </w:tabs>
              <w:spacing w:before="40" w:after="0" w:line="240" w:lineRule="auto"/>
              <w:outlineLvl w:val="0"/>
              <w:rPr>
                <w:rFonts w:ascii="Times" w:eastAsia="Times" w:hAnsi="Times" w:cs="Calibri"/>
                <w:b/>
                <w:sz w:val="20"/>
                <w:szCs w:val="20"/>
              </w:rPr>
            </w:pPr>
            <w:r w:rsidRPr="008A4E60">
              <w:rPr>
                <w:rFonts w:ascii="Times" w:eastAsia="Times" w:hAnsi="Times" w:cs="Calibri"/>
                <w:b/>
                <w:sz w:val="20"/>
                <w:szCs w:val="20"/>
              </w:rPr>
              <w:t>Suggested Guiding Questions/Prompts:</w:t>
            </w:r>
          </w:p>
          <w:p w:rsidR="008A4E60" w:rsidRPr="008A4E60" w:rsidRDefault="008A4E60" w:rsidP="004C502F">
            <w:pPr>
              <w:numPr>
                <w:ilvl w:val="0"/>
                <w:numId w:val="2"/>
              </w:numPr>
              <w:spacing w:after="0" w:line="240" w:lineRule="auto"/>
              <w:ind w:left="360" w:hanging="180"/>
              <w:contextualSpacing/>
              <w:rPr>
                <w:rFonts w:ascii="Times" w:eastAsia="Times" w:hAnsi="Times" w:cs="Calibri"/>
                <w:i/>
                <w:sz w:val="18"/>
                <w:szCs w:val="18"/>
              </w:rPr>
            </w:pPr>
            <w:r w:rsidRPr="008A4E60">
              <w:rPr>
                <w:rFonts w:ascii="Times" w:eastAsia="Times" w:hAnsi="Times" w:cs="Calibri"/>
                <w:i/>
                <w:sz w:val="18"/>
                <w:szCs w:val="18"/>
              </w:rPr>
              <w:t>Please describe any innovative and effective leadership strategies that you have used this year.</w:t>
            </w:r>
          </w:p>
          <w:p w:rsidR="008A4E60" w:rsidRPr="008A4E60" w:rsidRDefault="008A4E60" w:rsidP="004C502F">
            <w:pPr>
              <w:numPr>
                <w:ilvl w:val="0"/>
                <w:numId w:val="2"/>
              </w:numPr>
              <w:spacing w:after="0" w:line="240" w:lineRule="auto"/>
              <w:ind w:left="360" w:hanging="180"/>
              <w:contextualSpacing/>
              <w:rPr>
                <w:rFonts w:ascii="Times" w:eastAsia="Times" w:hAnsi="Times" w:cs="Calibri"/>
                <w:i/>
                <w:sz w:val="18"/>
                <w:szCs w:val="18"/>
              </w:rPr>
            </w:pPr>
            <w:r w:rsidRPr="008A4E60">
              <w:rPr>
                <w:rFonts w:ascii="Times" w:eastAsia="Times" w:hAnsi="Times" w:cs="Calibri"/>
                <w:i/>
                <w:sz w:val="18"/>
                <w:szCs w:val="18"/>
                <w:lang w:eastAsia="zh-CN"/>
              </w:rPr>
              <w:t>What opportunities have you created this year for collaboration among teachers?</w:t>
            </w:r>
          </w:p>
          <w:p w:rsidR="008A4E60" w:rsidRPr="008A4E60" w:rsidRDefault="008A4E60" w:rsidP="004C502F">
            <w:pPr>
              <w:numPr>
                <w:ilvl w:val="0"/>
                <w:numId w:val="2"/>
              </w:numPr>
              <w:spacing w:after="0" w:line="240" w:lineRule="auto"/>
              <w:ind w:left="360" w:hanging="180"/>
              <w:contextualSpacing/>
              <w:rPr>
                <w:rFonts w:ascii="Times" w:eastAsia="Times" w:hAnsi="Times" w:cs="Calibri"/>
                <w:i/>
                <w:sz w:val="18"/>
                <w:szCs w:val="18"/>
              </w:rPr>
            </w:pPr>
            <w:r w:rsidRPr="008A4E60">
              <w:rPr>
                <w:rFonts w:ascii="Times" w:eastAsia="Times" w:hAnsi="Times" w:cs="Calibri"/>
                <w:i/>
                <w:sz w:val="18"/>
                <w:szCs w:val="18"/>
                <w:lang w:eastAsia="zh-CN"/>
              </w:rPr>
              <w:t>How have you strived this year to improve the teachers’ effective instructional practices associated with different subject areas?</w:t>
            </w:r>
          </w:p>
          <w:p w:rsidR="008A4E60" w:rsidRPr="008A4E60" w:rsidRDefault="008A4E60" w:rsidP="004C502F">
            <w:pPr>
              <w:numPr>
                <w:ilvl w:val="0"/>
                <w:numId w:val="2"/>
              </w:numPr>
              <w:spacing w:after="0" w:line="240" w:lineRule="auto"/>
              <w:ind w:left="360" w:hanging="180"/>
              <w:contextualSpacing/>
              <w:rPr>
                <w:rFonts w:ascii="Times" w:eastAsia="Times" w:hAnsi="Times" w:cs="Calibri"/>
                <w:i/>
                <w:sz w:val="18"/>
                <w:szCs w:val="18"/>
              </w:rPr>
            </w:pPr>
            <w:r w:rsidRPr="008A4E60">
              <w:rPr>
                <w:rFonts w:ascii="Times" w:eastAsia="Times" w:hAnsi="Times" w:cs="Calibri"/>
                <w:i/>
                <w:sz w:val="18"/>
                <w:szCs w:val="18"/>
                <w:lang w:eastAsia="zh-CN"/>
              </w:rPr>
              <w:t>How do you make sure curriculum standards are taught by the teachers and mastered by the students?</w:t>
            </w:r>
          </w:p>
          <w:p w:rsidR="008A4E60" w:rsidRPr="008A4E60" w:rsidRDefault="008A4E60" w:rsidP="004C502F">
            <w:pPr>
              <w:numPr>
                <w:ilvl w:val="0"/>
                <w:numId w:val="1"/>
              </w:numPr>
              <w:tabs>
                <w:tab w:val="right" w:pos="4905"/>
                <w:tab w:val="left" w:pos="5220"/>
                <w:tab w:val="right" w:pos="8766"/>
              </w:tabs>
              <w:spacing w:after="120" w:line="240" w:lineRule="auto"/>
              <w:ind w:left="374" w:hanging="187"/>
              <w:contextualSpacing/>
              <w:outlineLvl w:val="0"/>
              <w:rPr>
                <w:rFonts w:ascii="Times" w:eastAsia="Times" w:hAnsi="Times" w:cs="Calibri"/>
                <w:b/>
                <w:i/>
                <w:sz w:val="18"/>
                <w:szCs w:val="18"/>
              </w:rPr>
            </w:pPr>
            <w:r w:rsidRPr="008A4E60">
              <w:rPr>
                <w:rFonts w:ascii="Times" w:eastAsia="Times" w:hAnsi="Times" w:cs="Calibri"/>
                <w:i/>
                <w:sz w:val="18"/>
                <w:szCs w:val="18"/>
                <w:lang w:eastAsia="zh-CN"/>
              </w:rPr>
              <w:t>How do you monitor teachers’ performance and provide constructive feedback to them?</w:t>
            </w:r>
          </w:p>
          <w:p w:rsidR="008A4E60" w:rsidRPr="008A4E60" w:rsidRDefault="008A4E60" w:rsidP="004C502F">
            <w:pPr>
              <w:numPr>
                <w:ilvl w:val="0"/>
                <w:numId w:val="1"/>
              </w:numPr>
              <w:tabs>
                <w:tab w:val="right" w:pos="4905"/>
                <w:tab w:val="left" w:pos="5220"/>
                <w:tab w:val="right" w:pos="8766"/>
              </w:tabs>
              <w:spacing w:after="120" w:line="240" w:lineRule="auto"/>
              <w:ind w:left="374" w:hanging="187"/>
              <w:contextualSpacing/>
              <w:outlineLvl w:val="0"/>
              <w:rPr>
                <w:rFonts w:ascii="Times" w:eastAsia="Times" w:hAnsi="Times" w:cs="Calibri"/>
                <w:b/>
                <w:i/>
                <w:sz w:val="18"/>
                <w:szCs w:val="18"/>
              </w:rPr>
            </w:pPr>
            <w:r w:rsidRPr="008A4E60">
              <w:rPr>
                <w:rFonts w:ascii="Times" w:eastAsia="Times" w:hAnsi="Times" w:cs="Calibri"/>
                <w:i/>
                <w:sz w:val="18"/>
                <w:szCs w:val="18"/>
                <w:lang w:eastAsia="zh-CN"/>
              </w:rPr>
              <w:t>What types of teacher learning and development activities or programs have you participated in this year? What have you learned?</w:t>
            </w:r>
          </w:p>
          <w:p w:rsidR="008A4E60" w:rsidRPr="008A4E60" w:rsidRDefault="008A4E60" w:rsidP="004C502F">
            <w:pPr>
              <w:numPr>
                <w:ilvl w:val="0"/>
                <w:numId w:val="1"/>
              </w:numPr>
              <w:tabs>
                <w:tab w:val="right" w:pos="4905"/>
                <w:tab w:val="left" w:pos="5220"/>
                <w:tab w:val="right" w:pos="8766"/>
              </w:tabs>
              <w:spacing w:after="0" w:line="240" w:lineRule="auto"/>
              <w:ind w:left="374" w:hanging="187"/>
              <w:contextualSpacing/>
              <w:outlineLvl w:val="0"/>
              <w:rPr>
                <w:rFonts w:ascii="Times" w:eastAsia="Times" w:hAnsi="Times" w:cs="Calibri"/>
                <w:b/>
                <w:i/>
                <w:sz w:val="18"/>
                <w:szCs w:val="18"/>
              </w:rPr>
            </w:pPr>
            <w:r w:rsidRPr="008A4E60">
              <w:rPr>
                <w:rFonts w:ascii="Times" w:eastAsia="Times" w:hAnsi="Times" w:cs="Calibri"/>
                <w:i/>
                <w:sz w:val="18"/>
                <w:szCs w:val="18"/>
                <w:lang w:eastAsia="zh-CN"/>
              </w:rPr>
              <w:lastRenderedPageBreak/>
              <w:t>How do you involve the expertise of teacher leaders?</w:t>
            </w: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i/>
                <w:szCs w:val="20"/>
              </w:rPr>
            </w:pPr>
            <w:r w:rsidRPr="004C502F">
              <w:rPr>
                <w:rFonts w:ascii="Times" w:eastAsia="Times New Roman" w:hAnsi="Times" w:cs="Times"/>
                <w:noProof/>
              </w:rPr>
              <mc:AlternateContent>
                <mc:Choice Requires="wps">
                  <w:drawing>
                    <wp:anchor distT="4294967295" distB="4294967295" distL="114300" distR="114300" simplePos="0" relativeHeight="251645952" behindDoc="0" locked="0" layoutInCell="1" allowOverlap="1">
                      <wp:simplePos x="0" y="0"/>
                      <wp:positionH relativeFrom="column">
                        <wp:posOffset>-142875</wp:posOffset>
                      </wp:positionH>
                      <wp:positionV relativeFrom="paragraph">
                        <wp:posOffset>116204</wp:posOffset>
                      </wp:positionV>
                      <wp:extent cx="714375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50F29EF" id="Straight Connector 62"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25pt,9.15pt" to="5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Cs w:val="20"/>
              </w:rPr>
            </w:pPr>
            <w:r w:rsidRPr="008A4E60">
              <w:rPr>
                <w:rFonts w:ascii="Times" w:eastAsia="Times" w:hAnsi="Times" w:cs="Calibri"/>
                <w:b/>
                <w:szCs w:val="20"/>
              </w:rPr>
              <w:t xml:space="preserve">Evidence requested by the evaluator or provided by the principal:  </w:t>
            </w:r>
            <w:r w:rsidRPr="008A4E60">
              <w:rPr>
                <w:rFonts w:ascii="Times" w:eastAsia="Times" w:hAnsi="Times" w:cs="Calibri"/>
                <w:b/>
                <w:sz w:val="20"/>
                <w:szCs w:val="20"/>
              </w:rPr>
              <w:t>Indicate contributor with an (E) or (P).</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Cs w:val="20"/>
              </w:rPr>
            </w:pP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i/>
                <w:szCs w:val="20"/>
              </w:rPr>
            </w:pPr>
            <w:r w:rsidRPr="004C502F">
              <w:rPr>
                <w:rFonts w:ascii="Times" w:eastAsia="Times New Roman" w:hAnsi="Times" w:cs="Times"/>
                <w:noProof/>
              </w:rPr>
              <mc:AlternateContent>
                <mc:Choice Requires="wps">
                  <w:drawing>
                    <wp:anchor distT="4294967295" distB="4294967295" distL="114300" distR="114300" simplePos="0" relativeHeight="251646976" behindDoc="0" locked="0" layoutInCell="1" allowOverlap="1">
                      <wp:simplePos x="0" y="0"/>
                      <wp:positionH relativeFrom="column">
                        <wp:posOffset>-142875</wp:posOffset>
                      </wp:positionH>
                      <wp:positionV relativeFrom="paragraph">
                        <wp:posOffset>130809</wp:posOffset>
                      </wp:positionV>
                      <wp:extent cx="714375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40C07DA" id="Straight Connector 63"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25pt,10.3pt" to="55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Cs w:val="20"/>
              </w:rPr>
            </w:pPr>
            <w:r w:rsidRPr="008A4E60">
              <w:rPr>
                <w:rFonts w:ascii="Times" w:eastAsia="Times" w:hAnsi="Times" w:cs="Calibri"/>
                <w:b/>
                <w:szCs w:val="20"/>
              </w:rPr>
              <w:t xml:space="preserve">Evaluator’s Feedback: </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p w:rsidR="008A4E60" w:rsidRPr="008A4E60" w:rsidRDefault="008A4E60" w:rsidP="004C502F">
            <w:pPr>
              <w:tabs>
                <w:tab w:val="right" w:pos="4905"/>
                <w:tab w:val="left" w:pos="5220"/>
                <w:tab w:val="right" w:pos="8766"/>
              </w:tabs>
              <w:spacing w:before="40" w:after="40" w:line="240" w:lineRule="auto"/>
              <w:outlineLvl w:val="0"/>
              <w:rPr>
                <w:rFonts w:ascii="Times" w:eastAsia="Times" w:hAnsi="Times" w:cs="Calibri"/>
                <w:b/>
                <w:sz w:val="16"/>
                <w:szCs w:val="24"/>
              </w:rPr>
            </w:pPr>
          </w:p>
        </w:tc>
      </w:tr>
      <w:tr w:rsidR="008A4E60" w:rsidRPr="008A4E60" w:rsidTr="004C502F">
        <w:tc>
          <w:tcPr>
            <w:tcW w:w="10998" w:type="dxa"/>
            <w:shd w:val="clear" w:color="auto" w:fill="auto"/>
          </w:tcPr>
          <w:p w:rsidR="008A4E60" w:rsidRPr="008A4E60" w:rsidRDefault="008A4E60" w:rsidP="004C502F">
            <w:pPr>
              <w:spacing w:after="0" w:line="240" w:lineRule="auto"/>
              <w:rPr>
                <w:rFonts w:ascii="Times" w:eastAsia="MS Mincho" w:hAnsi="Times" w:cs="Calibri"/>
                <w:b/>
                <w:bCs/>
                <w:sz w:val="20"/>
                <w:szCs w:val="20"/>
              </w:rPr>
            </w:pPr>
            <w:r w:rsidRPr="008A4E60">
              <w:rPr>
                <w:rFonts w:ascii="Times" w:eastAsia="MS Mincho" w:hAnsi="Times" w:cs="Calibri"/>
                <w:b/>
                <w:bCs/>
                <w:sz w:val="20"/>
                <w:szCs w:val="20"/>
              </w:rPr>
              <w:lastRenderedPageBreak/>
              <w:t xml:space="preserve">Performance Standard 2: School Climate </w:t>
            </w:r>
          </w:p>
          <w:p w:rsidR="008A4E60" w:rsidRPr="008A4E60" w:rsidRDefault="008A4E60" w:rsidP="004C502F">
            <w:pPr>
              <w:spacing w:after="0" w:line="240" w:lineRule="auto"/>
              <w:ind w:right="547"/>
              <w:rPr>
                <w:rFonts w:ascii="Times" w:eastAsia="MS Mincho" w:hAnsi="Times" w:cs="Calibri"/>
                <w:b/>
                <w:i/>
                <w:sz w:val="20"/>
                <w:szCs w:val="20"/>
              </w:rPr>
            </w:pPr>
            <w:r w:rsidRPr="008A4E60">
              <w:rPr>
                <w:rFonts w:ascii="Times" w:eastAsia="MS Mincho" w:hAnsi="Times" w:cs="Calibri"/>
                <w:b/>
                <w:i/>
                <w:sz w:val="20"/>
                <w:szCs w:val="20"/>
              </w:rPr>
              <w:t>The principal fosters the success of all students by developing, advocating, and sustaining an academically rigorous, positive, and safe school climate for all stakeholders.</w:t>
            </w:r>
          </w:p>
          <w:p w:rsidR="008A4E60" w:rsidRPr="008A4E60" w:rsidRDefault="008A4E60" w:rsidP="004C502F">
            <w:pPr>
              <w:spacing w:after="0" w:line="240" w:lineRule="auto"/>
              <w:ind w:right="547"/>
              <w:rPr>
                <w:rFonts w:ascii="Times" w:eastAsia="MS Mincho" w:hAnsi="Times" w:cs="Calibri"/>
                <w:b/>
                <w:i/>
                <w:szCs w:val="24"/>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Sample Performance Indicators :  Examples may include, but are not limited to:</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The principal:</w:t>
            </w:r>
          </w:p>
          <w:p w:rsidR="008A4E60" w:rsidRPr="008A4E60" w:rsidRDefault="008A4E60" w:rsidP="004C502F">
            <w:pPr>
              <w:spacing w:after="60" w:line="240" w:lineRule="auto"/>
              <w:ind w:left="702" w:right="115" w:hanging="450"/>
              <w:rPr>
                <w:rFonts w:ascii="Times" w:eastAsia="Times" w:hAnsi="Times" w:cs="Calibri"/>
                <w:sz w:val="16"/>
                <w:szCs w:val="16"/>
              </w:rPr>
            </w:pPr>
            <w:r w:rsidRPr="008A4E60">
              <w:rPr>
                <w:rFonts w:ascii="Times" w:eastAsia="Times" w:hAnsi="Times" w:cs="Calibri"/>
                <w:sz w:val="16"/>
                <w:szCs w:val="16"/>
              </w:rPr>
              <w:t>2.1</w:t>
            </w:r>
            <w:r w:rsidRPr="008A4E60">
              <w:rPr>
                <w:rFonts w:ascii="Times" w:eastAsia="Times" w:hAnsi="Times" w:cs="Calibri"/>
                <w:sz w:val="16"/>
                <w:szCs w:val="16"/>
              </w:rPr>
              <w:tab/>
              <w:t>Incorporates knowledge of the social, cultural, leadership, and political dynamics of the school community to cultivate a positive academic learning environment.</w:t>
            </w:r>
          </w:p>
          <w:p w:rsidR="008A4E60" w:rsidRPr="008A4E60" w:rsidRDefault="008A4E60" w:rsidP="004C502F">
            <w:pPr>
              <w:spacing w:after="60" w:line="240" w:lineRule="auto"/>
              <w:ind w:left="702" w:right="115" w:hanging="450"/>
              <w:rPr>
                <w:rFonts w:ascii="Times" w:eastAsia="Times" w:hAnsi="Times" w:cs="Calibri"/>
                <w:b/>
                <w:i/>
                <w:sz w:val="16"/>
                <w:szCs w:val="16"/>
              </w:rPr>
            </w:pPr>
            <w:r w:rsidRPr="008A4E60">
              <w:rPr>
                <w:rFonts w:ascii="Times" w:eastAsia="Times" w:hAnsi="Times" w:cs="Calibri"/>
                <w:sz w:val="16"/>
                <w:szCs w:val="16"/>
              </w:rPr>
              <w:t>2.2</w:t>
            </w:r>
            <w:r w:rsidRPr="008A4E60">
              <w:rPr>
                <w:rFonts w:ascii="Times" w:eastAsia="Times" w:hAnsi="Times" w:cs="Calibri"/>
                <w:sz w:val="16"/>
                <w:szCs w:val="16"/>
              </w:rPr>
              <w:tab/>
              <w:t>Consistently models and collaboratively promotes high expectations, mutual respect, concern, and empathy for students, staff, parents, and community.</w:t>
            </w:r>
          </w:p>
          <w:p w:rsidR="008A4E60" w:rsidRPr="008A4E60" w:rsidRDefault="008A4E60" w:rsidP="004C502F">
            <w:pPr>
              <w:spacing w:after="60" w:line="240" w:lineRule="auto"/>
              <w:ind w:left="702" w:right="115" w:hanging="450"/>
              <w:rPr>
                <w:rFonts w:ascii="Times" w:eastAsia="Times" w:hAnsi="Times" w:cs="Calibri"/>
                <w:b/>
                <w:i/>
                <w:strike/>
                <w:sz w:val="16"/>
                <w:szCs w:val="16"/>
              </w:rPr>
            </w:pPr>
            <w:r w:rsidRPr="008A4E60">
              <w:rPr>
                <w:rFonts w:ascii="Times" w:eastAsia="Times" w:hAnsi="Times" w:cs="Calibri"/>
                <w:sz w:val="16"/>
                <w:szCs w:val="16"/>
              </w:rPr>
              <w:t>2.3</w:t>
            </w:r>
            <w:r w:rsidRPr="008A4E60">
              <w:rPr>
                <w:rFonts w:ascii="Times" w:eastAsia="Times" w:hAnsi="Times" w:cs="Calibri"/>
                <w:sz w:val="16"/>
                <w:szCs w:val="16"/>
              </w:rPr>
              <w:tab/>
              <w:t>Uses shared decision-making and collaboration</w:t>
            </w:r>
            <w:r w:rsidRPr="008A4E60">
              <w:rPr>
                <w:rFonts w:ascii="Times" w:eastAsia="Times" w:hAnsi="Times" w:cs="Calibri"/>
                <w:color w:val="0070C0"/>
                <w:sz w:val="16"/>
                <w:szCs w:val="16"/>
              </w:rPr>
              <w:t xml:space="preserve"> </w:t>
            </w:r>
            <w:r w:rsidRPr="008A4E60">
              <w:rPr>
                <w:rFonts w:ascii="Times" w:eastAsia="Times" w:hAnsi="Times" w:cs="Calibri"/>
                <w:sz w:val="16"/>
                <w:szCs w:val="16"/>
              </w:rPr>
              <w:t>to build relationships with all stakeholders and maintain positive school morale.</w:t>
            </w:r>
          </w:p>
          <w:p w:rsidR="008A4E60" w:rsidRPr="008A4E60" w:rsidRDefault="008A4E60" w:rsidP="004C502F">
            <w:pPr>
              <w:tabs>
                <w:tab w:val="left" w:pos="990"/>
              </w:tabs>
              <w:spacing w:after="60" w:line="240" w:lineRule="auto"/>
              <w:ind w:left="702" w:right="115" w:hanging="450"/>
              <w:rPr>
                <w:rFonts w:ascii="Times" w:eastAsia="Times" w:hAnsi="Times" w:cs="Calibri"/>
                <w:sz w:val="16"/>
                <w:szCs w:val="16"/>
              </w:rPr>
            </w:pPr>
            <w:r w:rsidRPr="008A4E60">
              <w:rPr>
                <w:rFonts w:ascii="Times" w:eastAsia="Times" w:hAnsi="Times" w:cs="Calibri"/>
                <w:sz w:val="16"/>
                <w:szCs w:val="16"/>
              </w:rPr>
              <w:t xml:space="preserve">2.4 </w:t>
            </w:r>
            <w:r w:rsidRPr="008A4E60">
              <w:rPr>
                <w:rFonts w:ascii="Times" w:eastAsia="Times" w:hAnsi="Times" w:cs="Calibri"/>
                <w:sz w:val="16"/>
                <w:szCs w:val="16"/>
              </w:rPr>
              <w:tab/>
              <w:t>Promotes a culture of collaboration, trust and shared leadership.</w:t>
            </w:r>
          </w:p>
          <w:p w:rsidR="008A4E60" w:rsidRPr="008A4E60" w:rsidRDefault="008A4E60" w:rsidP="004C502F">
            <w:pPr>
              <w:tabs>
                <w:tab w:val="left" w:pos="990"/>
              </w:tabs>
              <w:spacing w:after="60" w:line="240" w:lineRule="auto"/>
              <w:ind w:left="702" w:right="115" w:hanging="450"/>
              <w:rPr>
                <w:rFonts w:ascii="Times" w:eastAsia="Times" w:hAnsi="Times" w:cs="Calibri"/>
                <w:sz w:val="16"/>
                <w:szCs w:val="16"/>
              </w:rPr>
            </w:pPr>
            <w:r w:rsidRPr="008A4E60">
              <w:rPr>
                <w:rFonts w:ascii="Times" w:eastAsia="Times" w:hAnsi="Times" w:cs="Calibri"/>
                <w:sz w:val="16"/>
                <w:szCs w:val="16"/>
              </w:rPr>
              <w:t>2.5</w:t>
            </w:r>
            <w:r w:rsidRPr="008A4E60">
              <w:rPr>
                <w:rFonts w:ascii="Times" w:eastAsia="Times" w:hAnsi="Times" w:cs="Calibri"/>
                <w:sz w:val="16"/>
                <w:szCs w:val="16"/>
              </w:rPr>
              <w:tab/>
              <w:t xml:space="preserve">Supports the staff through continuous improvement efforts.  </w:t>
            </w:r>
          </w:p>
          <w:p w:rsidR="008A4E60" w:rsidRPr="008A4E60" w:rsidRDefault="008A4E60" w:rsidP="004C502F">
            <w:pPr>
              <w:spacing w:after="60" w:line="240" w:lineRule="auto"/>
              <w:ind w:left="702" w:right="180" w:hanging="450"/>
              <w:rPr>
                <w:rFonts w:ascii="Times" w:eastAsia="Times" w:hAnsi="Times" w:cs="Calibri"/>
                <w:b/>
                <w:i/>
                <w:sz w:val="16"/>
                <w:szCs w:val="16"/>
              </w:rPr>
            </w:pPr>
            <w:r w:rsidRPr="008A4E60">
              <w:rPr>
                <w:rFonts w:ascii="Times" w:eastAsia="Times" w:hAnsi="Times" w:cs="Calibri"/>
                <w:sz w:val="16"/>
                <w:szCs w:val="16"/>
              </w:rPr>
              <w:t>2.6</w:t>
            </w:r>
            <w:r w:rsidRPr="008A4E60">
              <w:rPr>
                <w:rFonts w:ascii="Times" w:eastAsia="Times" w:hAnsi="Times" w:cs="Calibri"/>
                <w:sz w:val="16"/>
                <w:szCs w:val="16"/>
              </w:rPr>
              <w:tab/>
              <w:t xml:space="preserve">Addresses barriers to teacher and staff performance and provides positive working conditions to encourage retention of highly effective personnel. </w:t>
            </w:r>
            <w:r w:rsidRPr="008A4E60">
              <w:rPr>
                <w:rFonts w:ascii="Times" w:eastAsia="Times" w:hAnsi="Times" w:cs="Calibri"/>
                <w:b/>
                <w:i/>
                <w:sz w:val="16"/>
                <w:szCs w:val="16"/>
              </w:rPr>
              <w:t xml:space="preserve"> </w:t>
            </w:r>
          </w:p>
          <w:p w:rsidR="008A4E60" w:rsidRPr="008A4E60" w:rsidRDefault="008A4E60" w:rsidP="004C502F">
            <w:pPr>
              <w:tabs>
                <w:tab w:val="left" w:pos="990"/>
              </w:tabs>
              <w:spacing w:after="60" w:line="240" w:lineRule="auto"/>
              <w:ind w:left="702" w:right="115" w:hanging="450"/>
              <w:rPr>
                <w:rFonts w:ascii="Times" w:eastAsia="Times" w:hAnsi="Times" w:cs="Calibri"/>
                <w:sz w:val="16"/>
                <w:szCs w:val="16"/>
              </w:rPr>
            </w:pPr>
            <w:r w:rsidRPr="008A4E60">
              <w:rPr>
                <w:rFonts w:ascii="Times" w:eastAsia="Times" w:hAnsi="Times" w:cs="Calibri"/>
                <w:sz w:val="16"/>
                <w:szCs w:val="16"/>
              </w:rPr>
              <w:t>2.7</w:t>
            </w:r>
            <w:r w:rsidRPr="008A4E60">
              <w:rPr>
                <w:rFonts w:ascii="Times" w:eastAsia="Times" w:hAnsi="Times" w:cs="Calibri"/>
                <w:sz w:val="16"/>
                <w:szCs w:val="16"/>
              </w:rPr>
              <w:tab/>
              <w:t xml:space="preserve">In collaboration with the school council, as appropriate, ensures a school safety plan is developed and implemented in alignment with district policy. </w:t>
            </w:r>
          </w:p>
          <w:p w:rsidR="008A4E60" w:rsidRPr="008A4E60" w:rsidRDefault="008A4E60" w:rsidP="004C502F">
            <w:pPr>
              <w:tabs>
                <w:tab w:val="left" w:pos="990"/>
              </w:tabs>
              <w:spacing w:after="60" w:line="240" w:lineRule="auto"/>
              <w:ind w:left="702" w:right="115" w:hanging="450"/>
              <w:rPr>
                <w:rFonts w:ascii="Times" w:eastAsia="Times" w:hAnsi="Times" w:cs="Calibri"/>
                <w:b/>
                <w:i/>
                <w:strike/>
                <w:sz w:val="16"/>
                <w:szCs w:val="16"/>
              </w:rPr>
            </w:pPr>
            <w:r w:rsidRPr="008A4E60">
              <w:rPr>
                <w:rFonts w:ascii="Times" w:eastAsia="Times" w:hAnsi="Times" w:cs="Calibri"/>
                <w:sz w:val="16"/>
                <w:szCs w:val="16"/>
              </w:rPr>
              <w:t>2.8</w:t>
            </w:r>
            <w:r w:rsidRPr="008A4E60">
              <w:rPr>
                <w:rFonts w:ascii="Times" w:eastAsia="Times" w:hAnsi="Times" w:cs="Calibri"/>
                <w:sz w:val="16"/>
                <w:szCs w:val="16"/>
              </w:rPr>
              <w:tab/>
              <w:t xml:space="preserve">Involves students, staff, parents, and the community to create and sustain a positive, safe, and healthy learning environment which reflects state, district, and local school policies, and procedures. </w:t>
            </w:r>
          </w:p>
          <w:p w:rsidR="008A4E60" w:rsidRPr="008A4E60" w:rsidRDefault="008A4E60" w:rsidP="004C502F">
            <w:pPr>
              <w:tabs>
                <w:tab w:val="left" w:pos="990"/>
              </w:tabs>
              <w:spacing w:after="60" w:line="240" w:lineRule="auto"/>
              <w:ind w:left="702" w:right="115" w:hanging="450"/>
              <w:rPr>
                <w:rFonts w:ascii="Times" w:eastAsia="Times" w:hAnsi="Times" w:cs="Calibri"/>
                <w:sz w:val="16"/>
                <w:szCs w:val="16"/>
              </w:rPr>
            </w:pPr>
            <w:r w:rsidRPr="008A4E60">
              <w:rPr>
                <w:rFonts w:ascii="Times" w:eastAsia="Times" w:hAnsi="Times" w:cs="Calibri"/>
                <w:sz w:val="16"/>
                <w:szCs w:val="16"/>
              </w:rPr>
              <w:t>2.9</w:t>
            </w:r>
            <w:r w:rsidRPr="008A4E60">
              <w:rPr>
                <w:rFonts w:ascii="Times" w:eastAsia="Times" w:hAnsi="Times" w:cs="Calibri"/>
                <w:sz w:val="16"/>
                <w:szCs w:val="16"/>
              </w:rPr>
              <w:tab/>
              <w:t>In collaboration with the school council, leads the development and/or implements best practices in school-wide behavior management that are effective within the school community and communicates behavior management expectations to students, teachers, and parents.</w:t>
            </w:r>
          </w:p>
          <w:p w:rsidR="008A4E60" w:rsidRPr="008A4E60" w:rsidRDefault="008A4E60" w:rsidP="004C502F">
            <w:pPr>
              <w:tabs>
                <w:tab w:val="left" w:pos="990"/>
              </w:tabs>
              <w:spacing w:after="60" w:line="240" w:lineRule="auto"/>
              <w:ind w:left="702" w:right="115" w:hanging="450"/>
              <w:rPr>
                <w:rFonts w:ascii="Times" w:eastAsia="Times" w:hAnsi="Times" w:cs="Calibri"/>
                <w:sz w:val="16"/>
                <w:szCs w:val="16"/>
              </w:rPr>
            </w:pPr>
            <w:r w:rsidRPr="008A4E60">
              <w:rPr>
                <w:rFonts w:ascii="Times" w:eastAsia="Times" w:hAnsi="Times" w:cs="Calibri"/>
                <w:sz w:val="16"/>
                <w:szCs w:val="16"/>
              </w:rPr>
              <w:t>2.10</w:t>
            </w:r>
            <w:r w:rsidRPr="008A4E60">
              <w:rPr>
                <w:rFonts w:ascii="Times" w:eastAsia="Times" w:hAnsi="Times" w:cs="Calibri"/>
                <w:sz w:val="16"/>
                <w:szCs w:val="16"/>
              </w:rPr>
              <w:tab/>
              <w:t>Is visible, approachable, and dedicates time to listen to the concerns of students, teachers, and other stakeholders.</w:t>
            </w:r>
          </w:p>
          <w:p w:rsidR="008A4E60" w:rsidRPr="008A4E60" w:rsidRDefault="008A4E60" w:rsidP="004C502F">
            <w:pPr>
              <w:spacing w:after="0" w:line="240" w:lineRule="auto"/>
              <w:ind w:left="702" w:hanging="450"/>
              <w:contextualSpacing/>
              <w:rPr>
                <w:rFonts w:ascii="Times" w:eastAsia="Times" w:hAnsi="Times" w:cs="Calibri"/>
                <w:sz w:val="16"/>
                <w:szCs w:val="16"/>
              </w:rPr>
            </w:pPr>
            <w:r w:rsidRPr="008A4E60">
              <w:rPr>
                <w:rFonts w:ascii="Times" w:eastAsia="Times" w:hAnsi="Times" w:cs="Calibri"/>
                <w:sz w:val="16"/>
                <w:szCs w:val="16"/>
              </w:rPr>
              <w:t>2.11</w:t>
            </w:r>
            <w:r w:rsidRPr="008A4E60">
              <w:rPr>
                <w:rFonts w:ascii="Times" w:eastAsia="Times" w:hAnsi="Times" w:cs="Calibri"/>
                <w:sz w:val="16"/>
                <w:szCs w:val="16"/>
              </w:rPr>
              <w:tab/>
              <w:t>Maintains a positive, inviting school environment that celebrates, promotes and assists in the development of the whole child/student, and values every child/student as an important member of the school community.</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before="40" w:after="0" w:line="240" w:lineRule="auto"/>
              <w:outlineLvl w:val="0"/>
              <w:rPr>
                <w:rFonts w:ascii="Times" w:eastAsia="Times" w:hAnsi="Times" w:cs="Calibri"/>
                <w:b/>
                <w:sz w:val="20"/>
                <w:szCs w:val="20"/>
              </w:rPr>
            </w:pPr>
            <w:r w:rsidRPr="008A4E60">
              <w:rPr>
                <w:rFonts w:ascii="Times" w:eastAsia="Times" w:hAnsi="Times" w:cs="Calibri"/>
                <w:b/>
                <w:sz w:val="20"/>
                <w:szCs w:val="20"/>
              </w:rPr>
              <w:t>Suggested Guiding Questions/Prompts:</w:t>
            </w:r>
          </w:p>
          <w:p w:rsidR="008A4E60" w:rsidRPr="008A4E60" w:rsidRDefault="008A4E60" w:rsidP="004C502F">
            <w:pPr>
              <w:numPr>
                <w:ilvl w:val="0"/>
                <w:numId w:val="3"/>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rPr>
              <w:t>Please give some examples of where you have sought out new opportunities or improved existing programs to create an environment where students and stakeholders thrive.</w:t>
            </w:r>
          </w:p>
          <w:p w:rsidR="008A4E60" w:rsidRPr="008A4E60" w:rsidRDefault="008A4E60" w:rsidP="004C502F">
            <w:pPr>
              <w:numPr>
                <w:ilvl w:val="0"/>
                <w:numId w:val="3"/>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rPr>
              <w:t>Please give some examples of the strategies you used to create and sustain a positive and safe learning environment in your school.</w:t>
            </w:r>
          </w:p>
          <w:p w:rsidR="008A4E60" w:rsidRPr="008A4E60" w:rsidRDefault="008A4E60" w:rsidP="004C502F">
            <w:pPr>
              <w:numPr>
                <w:ilvl w:val="0"/>
                <w:numId w:val="3"/>
              </w:numPr>
              <w:spacing w:after="0" w:line="240" w:lineRule="auto"/>
              <w:ind w:left="360" w:hanging="180"/>
              <w:contextualSpacing/>
              <w:rPr>
                <w:rFonts w:ascii="Times" w:eastAsia="Times" w:hAnsi="Times" w:cs="Calibri"/>
                <w:i/>
                <w:sz w:val="16"/>
                <w:szCs w:val="16"/>
                <w:lang w:eastAsia="zh-CN"/>
              </w:rPr>
            </w:pPr>
            <w:r w:rsidRPr="008A4E60">
              <w:rPr>
                <w:rFonts w:ascii="Times" w:eastAsia="Times" w:hAnsi="Times" w:cs="Calibri"/>
                <w:i/>
                <w:sz w:val="16"/>
                <w:szCs w:val="16"/>
                <w:lang w:eastAsia="zh-CN"/>
              </w:rPr>
              <w:t>What are the strategies you use to nurture and sustain a climate of trust in your school?</w:t>
            </w:r>
          </w:p>
          <w:p w:rsidR="008A4E60" w:rsidRPr="008A4E60" w:rsidRDefault="008A4E60" w:rsidP="004C502F">
            <w:pPr>
              <w:numPr>
                <w:ilvl w:val="0"/>
                <w:numId w:val="3"/>
              </w:numPr>
              <w:tabs>
                <w:tab w:val="right" w:pos="4905"/>
                <w:tab w:val="left" w:pos="5220"/>
                <w:tab w:val="right" w:pos="8766"/>
              </w:tabs>
              <w:spacing w:after="0" w:line="240" w:lineRule="auto"/>
              <w:ind w:left="374" w:hanging="187"/>
              <w:outlineLvl w:val="0"/>
              <w:rPr>
                <w:rFonts w:ascii="Times" w:eastAsia="Times" w:hAnsi="Times" w:cs="Calibri"/>
                <w:b/>
                <w:i/>
                <w:sz w:val="16"/>
                <w:szCs w:val="16"/>
              </w:rPr>
            </w:pPr>
            <w:r w:rsidRPr="008A4E60">
              <w:rPr>
                <w:rFonts w:ascii="Times" w:eastAsia="Times" w:hAnsi="Times" w:cs="Calibri"/>
                <w:i/>
                <w:sz w:val="16"/>
                <w:szCs w:val="16"/>
                <w:lang w:eastAsia="zh-CN"/>
              </w:rPr>
              <w:t>Please provide a few examples of how you model care for children or model other desired characteristics for teachers and staff.</w:t>
            </w:r>
          </w:p>
          <w:p w:rsidR="008A4E60" w:rsidRPr="008A4E60" w:rsidRDefault="008A4E60" w:rsidP="004C502F">
            <w:pPr>
              <w:numPr>
                <w:ilvl w:val="0"/>
                <w:numId w:val="3"/>
              </w:numPr>
              <w:tabs>
                <w:tab w:val="right" w:pos="4905"/>
                <w:tab w:val="left" w:pos="5220"/>
                <w:tab w:val="right" w:pos="8766"/>
              </w:tabs>
              <w:spacing w:after="0" w:line="240" w:lineRule="auto"/>
              <w:ind w:left="374" w:hanging="187"/>
              <w:outlineLvl w:val="0"/>
              <w:rPr>
                <w:rFonts w:ascii="Times" w:eastAsia="Times" w:hAnsi="Times" w:cs="Calibri"/>
                <w:b/>
                <w:i/>
                <w:sz w:val="16"/>
                <w:szCs w:val="16"/>
              </w:rPr>
            </w:pPr>
            <w:r w:rsidRPr="008A4E60">
              <w:rPr>
                <w:rFonts w:ascii="Times" w:eastAsia="Times" w:hAnsi="Times" w:cs="Calibri"/>
                <w:i/>
                <w:sz w:val="16"/>
                <w:szCs w:val="16"/>
              </w:rPr>
              <w:lastRenderedPageBreak/>
              <w:t>What are the internal and external factors that you perceive are affecting your school?</w:t>
            </w:r>
          </w:p>
          <w:p w:rsidR="008A4E60" w:rsidRPr="008A4E60" w:rsidRDefault="008A4E60" w:rsidP="004C502F">
            <w:pPr>
              <w:numPr>
                <w:ilvl w:val="0"/>
                <w:numId w:val="3"/>
              </w:numPr>
              <w:tabs>
                <w:tab w:val="right" w:pos="4905"/>
                <w:tab w:val="left" w:pos="5220"/>
                <w:tab w:val="right" w:pos="8766"/>
              </w:tabs>
              <w:spacing w:after="0" w:line="240" w:lineRule="auto"/>
              <w:ind w:left="374" w:hanging="187"/>
              <w:outlineLvl w:val="0"/>
              <w:rPr>
                <w:rFonts w:ascii="Times" w:eastAsia="Times" w:hAnsi="Times" w:cs="Calibri"/>
                <w:b/>
                <w:i/>
                <w:sz w:val="16"/>
                <w:szCs w:val="16"/>
              </w:rPr>
            </w:pPr>
            <w:r w:rsidRPr="008A4E60">
              <w:rPr>
                <w:rFonts w:ascii="Times" w:eastAsia="Times" w:hAnsi="Times" w:cs="Calibri"/>
                <w:i/>
                <w:sz w:val="16"/>
                <w:szCs w:val="16"/>
                <w:lang w:eastAsia="zh-CN"/>
              </w:rPr>
              <w:t>How have you strived this year to make the school environment more academically rigorous?</w:t>
            </w: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i/>
                <w:sz w:val="16"/>
                <w:szCs w:val="16"/>
              </w:rPr>
            </w:pPr>
            <w:r w:rsidRPr="004C502F">
              <w:rPr>
                <w:rFonts w:ascii="Times" w:eastAsia="Times New Roman" w:hAnsi="Times" w:cs="Times"/>
                <w:noProof/>
              </w:rPr>
              <mc:AlternateContent>
                <mc:Choice Requires="wps">
                  <w:drawing>
                    <wp:anchor distT="4294967295" distB="4294967295" distL="114300" distR="114300" simplePos="0" relativeHeight="251648000" behindDoc="0" locked="0" layoutInCell="1" allowOverlap="1">
                      <wp:simplePos x="0" y="0"/>
                      <wp:positionH relativeFrom="column">
                        <wp:posOffset>-133350</wp:posOffset>
                      </wp:positionH>
                      <wp:positionV relativeFrom="paragraph">
                        <wp:posOffset>77469</wp:posOffset>
                      </wp:positionV>
                      <wp:extent cx="7143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819B50D" id="Straight Connector 4"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5pt,6.1pt" to="5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Cs w:val="20"/>
              </w:rPr>
            </w:pPr>
            <w:r w:rsidRPr="008A4E60">
              <w:rPr>
                <w:rFonts w:ascii="Times" w:eastAsia="Times" w:hAnsi="Times" w:cs="Calibri"/>
                <w:b/>
                <w:szCs w:val="20"/>
              </w:rPr>
              <w:t xml:space="preserve">Evidence requested by the evaluator or provided by the principal:  </w:t>
            </w:r>
            <w:r w:rsidRPr="008A4E60">
              <w:rPr>
                <w:rFonts w:ascii="Times" w:eastAsia="Times" w:hAnsi="Times" w:cs="Calibri"/>
                <w:b/>
                <w:sz w:val="20"/>
                <w:szCs w:val="20"/>
              </w:rPr>
              <w:t>Indicate contributor with an (E) or (P).</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Cs w:val="20"/>
              </w:rPr>
            </w:pP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szCs w:val="20"/>
              </w:rPr>
            </w:pPr>
            <w:r w:rsidRPr="004C502F">
              <w:rPr>
                <w:rFonts w:ascii="Times" w:eastAsia="Times New Roman" w:hAnsi="Times" w:cs="Times"/>
                <w:noProof/>
              </w:rPr>
              <mc:AlternateContent>
                <mc:Choice Requires="wps">
                  <w:drawing>
                    <wp:anchor distT="4294967295" distB="4294967295" distL="114300" distR="114300" simplePos="0" relativeHeight="251649024" behindDoc="0" locked="0" layoutInCell="1" allowOverlap="1">
                      <wp:simplePos x="0" y="0"/>
                      <wp:positionH relativeFrom="column">
                        <wp:posOffset>-133350</wp:posOffset>
                      </wp:positionH>
                      <wp:positionV relativeFrom="paragraph">
                        <wp:posOffset>144144</wp:posOffset>
                      </wp:positionV>
                      <wp:extent cx="714375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D1E22D" id="Straight Connector 6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5pt,11.35pt" to="5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rPr>
            </w:pPr>
            <w:r w:rsidRPr="008A4E60">
              <w:rPr>
                <w:rFonts w:ascii="Times" w:eastAsia="Times" w:hAnsi="Times" w:cs="Calibri"/>
                <w:b/>
              </w:rPr>
              <w:t>Evaluator’s Feedback:</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spacing w:after="120" w:line="240" w:lineRule="auto"/>
              <w:ind w:right="547"/>
              <w:rPr>
                <w:rFonts w:ascii="Times" w:eastAsia="Times" w:hAnsi="Times" w:cs="Calibri"/>
                <w:b/>
                <w:bCs/>
                <w:sz w:val="16"/>
                <w:szCs w:val="24"/>
              </w:rPr>
            </w:pPr>
          </w:p>
        </w:tc>
      </w:tr>
    </w:tbl>
    <w:p w:rsidR="008A4E60" w:rsidRPr="008A4E60" w:rsidRDefault="008A4E60" w:rsidP="008A4E60">
      <w:pPr>
        <w:spacing w:after="0" w:line="240" w:lineRule="auto"/>
        <w:rPr>
          <w:rFonts w:eastAsia="Times New Roman" w:cs="Calibri"/>
          <w:b/>
          <w:bCs/>
          <w:sz w:val="24"/>
          <w:szCs w:val="28"/>
        </w:rPr>
        <w:sectPr w:rsidR="008A4E60" w:rsidRPr="008A4E60" w:rsidSect="004C502F">
          <w:headerReference w:type="default" r:id="rId10"/>
          <w:footnotePr>
            <w:numFmt w:val="lowerLetter"/>
            <w:numRestart w:val="eachSect"/>
          </w:footnotePr>
          <w:endnotePr>
            <w:numFmt w:val="decimal"/>
          </w:end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equalWidth="0">
            <w:col w:w="10080"/>
          </w:cols>
          <w:docGrid w:linePitch="326"/>
        </w:sectPr>
      </w:pPr>
    </w:p>
    <w:p w:rsidR="008A4E60" w:rsidRPr="008A4E60" w:rsidRDefault="008A4E60" w:rsidP="008A4E60">
      <w:pPr>
        <w:spacing w:after="0" w:line="240" w:lineRule="auto"/>
        <w:rPr>
          <w:rFonts w:eastAsia="Times New Roman" w:cs="Calibri"/>
          <w:b/>
          <w:bCs/>
          <w:sz w:val="24"/>
          <w:szCs w:val="28"/>
        </w:rPr>
        <w:sectPr w:rsidR="008A4E60" w:rsidRPr="008A4E60" w:rsidSect="004C502F">
          <w:footnotePr>
            <w:numFmt w:val="lowerLetter"/>
            <w:numRestart w:val="eachSect"/>
          </w:footnotePr>
          <w:endnotePr>
            <w:numFmt w:val="decimal"/>
          </w:end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8A4E60" w:rsidRPr="008A4E60" w:rsidRDefault="008A4E60" w:rsidP="008A4E60">
      <w:pPr>
        <w:spacing w:after="0" w:line="240" w:lineRule="auto"/>
        <w:rPr>
          <w:rFonts w:eastAsia="Times New Roman" w:cs="Calibri"/>
          <w:b/>
          <w:bCs/>
          <w:sz w:val="16"/>
          <w:szCs w:val="28"/>
        </w:rPr>
      </w:pPr>
    </w:p>
    <w:tbl>
      <w:tblPr>
        <w:tblW w:w="0" w:type="auto"/>
        <w:tblLook w:val="04A0" w:firstRow="1" w:lastRow="0" w:firstColumn="1" w:lastColumn="0" w:noHBand="0" w:noVBand="1"/>
      </w:tblPr>
      <w:tblGrid>
        <w:gridCol w:w="9576"/>
      </w:tblGrid>
      <w:tr w:rsidR="008A4E60" w:rsidRPr="008A4E60" w:rsidTr="004C502F">
        <w:tc>
          <w:tcPr>
            <w:tcW w:w="9576" w:type="dxa"/>
            <w:shd w:val="clear" w:color="auto" w:fill="auto"/>
          </w:tcPr>
          <w:p w:rsidR="008A4E60" w:rsidRPr="008A4E60" w:rsidRDefault="008A4E60" w:rsidP="004C502F">
            <w:pPr>
              <w:spacing w:after="0" w:line="240" w:lineRule="auto"/>
              <w:ind w:right="630"/>
              <w:rPr>
                <w:rFonts w:ascii="Times" w:eastAsia="MS Mincho" w:hAnsi="Times" w:cs="Calibri"/>
                <w:b/>
                <w:bCs/>
                <w:sz w:val="20"/>
                <w:szCs w:val="20"/>
              </w:rPr>
            </w:pPr>
            <w:r w:rsidRPr="008A4E60">
              <w:rPr>
                <w:rFonts w:ascii="Times" w:eastAsia="MS Mincho" w:hAnsi="Times" w:cs="Calibri"/>
                <w:b/>
                <w:bCs/>
                <w:sz w:val="20"/>
                <w:szCs w:val="20"/>
              </w:rPr>
              <w:t>Performance Standard 3: Human Resources Management</w:t>
            </w:r>
          </w:p>
          <w:p w:rsidR="008A4E60" w:rsidRPr="008A4E60" w:rsidRDefault="008A4E60" w:rsidP="004C502F">
            <w:pPr>
              <w:spacing w:after="0" w:line="240" w:lineRule="auto"/>
              <w:ind w:right="547"/>
              <w:rPr>
                <w:rFonts w:ascii="Times" w:eastAsia="MS Mincho" w:hAnsi="Times" w:cs="Calibri"/>
                <w:b/>
                <w:i/>
                <w:sz w:val="20"/>
                <w:szCs w:val="20"/>
              </w:rPr>
            </w:pPr>
            <w:r w:rsidRPr="008A4E60">
              <w:rPr>
                <w:rFonts w:ascii="Times" w:eastAsia="MS Mincho" w:hAnsi="Times" w:cs="Calibri"/>
                <w:b/>
                <w:bCs/>
                <w:i/>
                <w:sz w:val="20"/>
                <w:szCs w:val="20"/>
              </w:rPr>
              <w:t>T</w:t>
            </w:r>
            <w:r w:rsidRPr="008A4E60">
              <w:rPr>
                <w:rFonts w:ascii="Times" w:eastAsia="MS Mincho" w:hAnsi="Times" w:cs="Calibri"/>
                <w:b/>
                <w:i/>
                <w:sz w:val="20"/>
                <w:szCs w:val="20"/>
              </w:rPr>
              <w:t>he principal fosters effective human resources management by assisting with selection and induction, and by supporting, evaluating, and retaining quality instructional and support personnel.</w:t>
            </w:r>
          </w:p>
          <w:p w:rsidR="008A4E60" w:rsidRPr="008A4E60" w:rsidRDefault="008A4E60" w:rsidP="004C502F">
            <w:pPr>
              <w:spacing w:after="0" w:line="240" w:lineRule="auto"/>
              <w:ind w:right="547"/>
              <w:rPr>
                <w:rFonts w:ascii="Times" w:eastAsia="MS Mincho" w:hAnsi="Times" w:cs="Calibri"/>
                <w:b/>
                <w:i/>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Sample Performance Indicators :  Examples may include, but are not limited to:</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The principal:</w:t>
            </w:r>
          </w:p>
          <w:p w:rsidR="008A4E60" w:rsidRPr="008A4E60" w:rsidRDefault="008A4E60" w:rsidP="004C502F">
            <w:pPr>
              <w:spacing w:after="60" w:line="240" w:lineRule="auto"/>
              <w:ind w:left="702" w:hanging="450"/>
              <w:rPr>
                <w:rFonts w:ascii="Times" w:eastAsia="Times" w:hAnsi="Times" w:cs="Calibri"/>
                <w:sz w:val="16"/>
                <w:szCs w:val="16"/>
              </w:rPr>
            </w:pPr>
            <w:r w:rsidRPr="008A4E60">
              <w:rPr>
                <w:rFonts w:ascii="Times" w:eastAsia="Times" w:hAnsi="Times" w:cs="Calibri"/>
                <w:sz w:val="20"/>
                <w:szCs w:val="24"/>
              </w:rPr>
              <w:t>3.1</w:t>
            </w:r>
            <w:r w:rsidRPr="008A4E60">
              <w:rPr>
                <w:rFonts w:ascii="Times" w:eastAsia="Times" w:hAnsi="Times" w:cs="Calibri"/>
                <w:sz w:val="20"/>
                <w:szCs w:val="24"/>
              </w:rPr>
              <w:tab/>
            </w:r>
            <w:r w:rsidRPr="008A4E60">
              <w:rPr>
                <w:rFonts w:ascii="Times" w:eastAsia="Times" w:hAnsi="Times" w:cs="Calibri"/>
                <w:sz w:val="16"/>
                <w:szCs w:val="16"/>
              </w:rPr>
              <w:t>Actively participates in an effective and efficient selection process in consultation with the school council.</w:t>
            </w:r>
          </w:p>
          <w:p w:rsidR="008A4E60" w:rsidRPr="008A4E60" w:rsidRDefault="008A4E60" w:rsidP="004C502F">
            <w:pPr>
              <w:spacing w:after="60" w:line="240" w:lineRule="auto"/>
              <w:ind w:left="702" w:hanging="450"/>
              <w:rPr>
                <w:rFonts w:ascii="Times" w:eastAsia="Times" w:hAnsi="Times" w:cs="Calibri"/>
                <w:sz w:val="16"/>
                <w:szCs w:val="16"/>
              </w:rPr>
            </w:pPr>
            <w:r w:rsidRPr="008A4E60">
              <w:rPr>
                <w:rFonts w:ascii="Times" w:eastAsia="Times" w:hAnsi="Times" w:cs="Calibri"/>
                <w:sz w:val="16"/>
                <w:szCs w:val="16"/>
              </w:rPr>
              <w:t>3.2</w:t>
            </w:r>
            <w:r w:rsidRPr="008A4E60">
              <w:rPr>
                <w:rFonts w:ascii="Times" w:eastAsia="Times" w:hAnsi="Times" w:cs="Calibri"/>
                <w:sz w:val="16"/>
                <w:szCs w:val="16"/>
              </w:rPr>
              <w:tab/>
              <w:t xml:space="preserve">Assigns highly-effective staff in a fair and equitable manner based on student and school needs, assessment data, and local and state requirements.  </w:t>
            </w:r>
          </w:p>
          <w:p w:rsidR="008A4E60" w:rsidRPr="008A4E60" w:rsidRDefault="008A4E60" w:rsidP="004C502F">
            <w:pPr>
              <w:spacing w:after="60" w:line="240" w:lineRule="auto"/>
              <w:ind w:left="702" w:right="180" w:hanging="450"/>
              <w:rPr>
                <w:rFonts w:ascii="Times" w:eastAsia="Times" w:hAnsi="Times" w:cs="Calibri"/>
                <w:sz w:val="16"/>
                <w:szCs w:val="16"/>
              </w:rPr>
            </w:pPr>
            <w:r w:rsidRPr="008A4E60">
              <w:rPr>
                <w:rFonts w:ascii="Times" w:eastAsia="Times" w:hAnsi="Times" w:cs="Calibri"/>
                <w:sz w:val="16"/>
                <w:szCs w:val="16"/>
              </w:rPr>
              <w:t>3.3</w:t>
            </w:r>
            <w:r w:rsidRPr="008A4E60">
              <w:rPr>
                <w:rFonts w:ascii="Times" w:eastAsia="Times" w:hAnsi="Times" w:cs="Calibri"/>
                <w:sz w:val="16"/>
                <w:szCs w:val="16"/>
              </w:rPr>
              <w:tab/>
              <w:t xml:space="preserve">Supports formal building-level employee induction processes and informal procedures to support and assist all new personnel. </w:t>
            </w:r>
          </w:p>
          <w:p w:rsidR="008A4E60" w:rsidRPr="008A4E60" w:rsidRDefault="008A4E60" w:rsidP="004C502F">
            <w:pPr>
              <w:spacing w:after="60" w:line="240" w:lineRule="auto"/>
              <w:ind w:left="702" w:right="180" w:hanging="450"/>
              <w:rPr>
                <w:rFonts w:ascii="Times" w:eastAsia="Times" w:hAnsi="Times" w:cs="Calibri"/>
                <w:sz w:val="16"/>
                <w:szCs w:val="16"/>
              </w:rPr>
            </w:pPr>
            <w:r w:rsidRPr="008A4E60">
              <w:rPr>
                <w:rFonts w:ascii="Times" w:eastAsia="Times" w:hAnsi="Times" w:cs="Calibri"/>
                <w:sz w:val="16"/>
                <w:szCs w:val="16"/>
              </w:rPr>
              <w:t>3.4</w:t>
            </w:r>
            <w:r w:rsidRPr="008A4E60">
              <w:rPr>
                <w:rFonts w:ascii="Times" w:eastAsia="Times" w:hAnsi="Times" w:cs="Calibri"/>
                <w:sz w:val="16"/>
                <w:szCs w:val="16"/>
              </w:rPr>
              <w:tab/>
              <w:t>Provides a mentoring process for all new and targeted instructional personnel.</w:t>
            </w:r>
          </w:p>
          <w:p w:rsidR="008A4E60" w:rsidRPr="008A4E60" w:rsidRDefault="008A4E60" w:rsidP="004C502F">
            <w:pPr>
              <w:spacing w:after="60" w:line="240" w:lineRule="auto"/>
              <w:ind w:left="702" w:right="180" w:hanging="450"/>
              <w:rPr>
                <w:rFonts w:ascii="Times" w:eastAsia="Times" w:hAnsi="Times" w:cs="Calibri"/>
                <w:sz w:val="16"/>
                <w:szCs w:val="16"/>
              </w:rPr>
            </w:pPr>
            <w:r w:rsidRPr="008A4E60">
              <w:rPr>
                <w:rFonts w:ascii="Times" w:eastAsia="Times" w:hAnsi="Times" w:cs="Calibri"/>
                <w:sz w:val="16"/>
                <w:szCs w:val="16"/>
              </w:rPr>
              <w:t>3.5</w:t>
            </w:r>
            <w:r w:rsidRPr="008A4E60">
              <w:rPr>
                <w:rFonts w:ascii="Times" w:eastAsia="Times" w:hAnsi="Times" w:cs="Calibri"/>
                <w:sz w:val="16"/>
                <w:szCs w:val="16"/>
              </w:rPr>
              <w:tab/>
              <w:t>Manages the supervision and evaluation of staff in accordance with local and state requirements.</w:t>
            </w:r>
          </w:p>
          <w:p w:rsidR="008A4E60" w:rsidRPr="008A4E60" w:rsidRDefault="008A4E60" w:rsidP="004C502F">
            <w:pPr>
              <w:spacing w:after="60" w:line="240" w:lineRule="auto"/>
              <w:ind w:left="702" w:right="180" w:hanging="450"/>
              <w:rPr>
                <w:rFonts w:ascii="Times" w:eastAsia="Times" w:hAnsi="Times" w:cs="Calibri"/>
                <w:sz w:val="16"/>
                <w:szCs w:val="16"/>
              </w:rPr>
            </w:pPr>
            <w:r w:rsidRPr="008A4E60">
              <w:rPr>
                <w:rFonts w:ascii="Times" w:eastAsia="Times" w:hAnsi="Times" w:cs="Calibri"/>
                <w:sz w:val="16"/>
                <w:szCs w:val="16"/>
              </w:rPr>
              <w:t>3.6</w:t>
            </w:r>
            <w:r w:rsidRPr="008A4E60">
              <w:rPr>
                <w:rFonts w:ascii="Times" w:eastAsia="Times" w:hAnsi="Times" w:cs="Calibri"/>
                <w:sz w:val="16"/>
                <w:szCs w:val="16"/>
              </w:rPr>
              <w:tab/>
              <w:t>Properly implements the teacher and staff effectiveness systems, supports the important role evaluation plays in teacher and staff learning, and evaluates performance of personnel using multiple data sources.</w:t>
            </w:r>
          </w:p>
          <w:p w:rsidR="008A4E60" w:rsidRPr="008A4E60" w:rsidRDefault="008A4E60" w:rsidP="004C502F">
            <w:pPr>
              <w:spacing w:after="60" w:line="240" w:lineRule="auto"/>
              <w:ind w:left="702" w:right="180" w:hanging="450"/>
              <w:rPr>
                <w:rFonts w:ascii="Times" w:eastAsia="Times" w:hAnsi="Times" w:cs="Calibri"/>
                <w:sz w:val="16"/>
                <w:szCs w:val="16"/>
              </w:rPr>
            </w:pPr>
            <w:r w:rsidRPr="008A4E60">
              <w:rPr>
                <w:rFonts w:ascii="Times" w:eastAsia="Times" w:hAnsi="Times" w:cs="Calibri"/>
                <w:sz w:val="16"/>
                <w:szCs w:val="16"/>
              </w:rPr>
              <w:t>3.7</w:t>
            </w:r>
            <w:r w:rsidRPr="008A4E60">
              <w:rPr>
                <w:rFonts w:ascii="Times" w:eastAsia="Times" w:hAnsi="Times" w:cs="Calibri"/>
                <w:sz w:val="16"/>
                <w:szCs w:val="16"/>
              </w:rPr>
              <w:tab/>
              <w:t>Documents evidence of teacher effectiveness, provides timely, on-going formal and informal feedback on strengths and areas of growth, and provides support, access to resources, and professional learning opportunities for teachers and staff to improve job effectiveness.</w:t>
            </w:r>
          </w:p>
          <w:p w:rsidR="008A4E60" w:rsidRPr="008A4E60" w:rsidRDefault="008A4E60" w:rsidP="004C502F">
            <w:pPr>
              <w:spacing w:after="60" w:line="240" w:lineRule="auto"/>
              <w:ind w:left="702" w:right="90" w:hanging="450"/>
              <w:rPr>
                <w:rFonts w:ascii="Times" w:eastAsia="Times" w:hAnsi="Times" w:cs="Calibri"/>
                <w:sz w:val="16"/>
                <w:szCs w:val="16"/>
              </w:rPr>
            </w:pPr>
            <w:r w:rsidRPr="008A4E60">
              <w:rPr>
                <w:rFonts w:ascii="Times" w:eastAsia="Times" w:hAnsi="Times" w:cs="Calibri"/>
                <w:sz w:val="16"/>
                <w:szCs w:val="16"/>
              </w:rPr>
              <w:t>3.8</w:t>
            </w:r>
            <w:r w:rsidRPr="008A4E60">
              <w:rPr>
                <w:rFonts w:ascii="Times" w:eastAsia="Times" w:hAnsi="Times" w:cs="Calibri"/>
                <w:sz w:val="16"/>
                <w:szCs w:val="16"/>
              </w:rPr>
              <w:tab/>
              <w:t>Makes appropriate recommendations relative to personnel transfer, retention, promotion, and dismissal consistent with established policies and procedures and with student academic growth as a significant consideration.</w:t>
            </w:r>
          </w:p>
          <w:p w:rsidR="008A4E60" w:rsidRPr="008A4E60" w:rsidRDefault="008A4E60" w:rsidP="004C502F">
            <w:pPr>
              <w:spacing w:after="60" w:line="240" w:lineRule="auto"/>
              <w:ind w:left="702" w:right="187" w:hanging="450"/>
              <w:rPr>
                <w:rFonts w:ascii="Times" w:eastAsia="Times" w:hAnsi="Times" w:cs="Calibri"/>
                <w:sz w:val="16"/>
                <w:szCs w:val="16"/>
              </w:rPr>
            </w:pPr>
            <w:r w:rsidRPr="008A4E60">
              <w:rPr>
                <w:rFonts w:ascii="Times" w:eastAsia="Times" w:hAnsi="Times" w:cs="Calibri"/>
                <w:sz w:val="16"/>
                <w:szCs w:val="16"/>
              </w:rPr>
              <w:t>3.9</w:t>
            </w:r>
            <w:r w:rsidRPr="008A4E60">
              <w:rPr>
                <w:rFonts w:ascii="Times" w:eastAsia="Times" w:hAnsi="Times" w:cs="Calibri"/>
                <w:sz w:val="16"/>
                <w:szCs w:val="16"/>
              </w:rPr>
              <w:tab/>
              <w:t xml:space="preserve">Recognizes and supports highly effective teachers and staff and cultivates their leadership potential. </w:t>
            </w:r>
          </w:p>
          <w:p w:rsidR="008A4E60" w:rsidRPr="008A4E60" w:rsidRDefault="008A4E60" w:rsidP="004C502F">
            <w:pPr>
              <w:spacing w:after="0" w:line="240" w:lineRule="auto"/>
              <w:ind w:left="702" w:hanging="450"/>
              <w:rPr>
                <w:rFonts w:ascii="Times New Roman" w:eastAsia="MS Mincho" w:hAnsi="Times New Roman" w:cs="Times"/>
                <w:sz w:val="16"/>
                <w:szCs w:val="16"/>
              </w:rPr>
            </w:pPr>
            <w:r w:rsidRPr="008A4E60">
              <w:rPr>
                <w:rFonts w:ascii="Times" w:eastAsia="Times" w:hAnsi="Times" w:cs="Calibri"/>
                <w:sz w:val="16"/>
                <w:szCs w:val="16"/>
              </w:rPr>
              <w:t>3.10</w:t>
            </w:r>
            <w:r w:rsidRPr="008A4E60">
              <w:rPr>
                <w:rFonts w:ascii="Times" w:eastAsia="Times" w:hAnsi="Times" w:cs="Calibri"/>
                <w:sz w:val="16"/>
                <w:szCs w:val="16"/>
              </w:rPr>
              <w:tab/>
              <w:t xml:space="preserve">Maximizes human resources by building on the strengths of teachers and staff members through the collaborative development and implementation of the professional growth plan that aligns with the school and/or district plan. </w:t>
            </w:r>
            <w:r w:rsidRPr="008A4E60">
              <w:rPr>
                <w:rFonts w:ascii="Times New Roman" w:eastAsia="MS Mincho" w:hAnsi="Times New Roman" w:cs="Times"/>
                <w:sz w:val="16"/>
                <w:szCs w:val="16"/>
              </w:rPr>
              <w:t xml:space="preserve"> </w:t>
            </w:r>
          </w:p>
          <w:p w:rsidR="008A4E60" w:rsidRPr="008A4E60" w:rsidRDefault="008A4E60" w:rsidP="004C502F">
            <w:pPr>
              <w:spacing w:after="0" w:line="240" w:lineRule="auto"/>
              <w:ind w:right="547"/>
              <w:rPr>
                <w:rFonts w:ascii="Times" w:eastAsia="MS Mincho" w:hAnsi="Times" w:cs="Calibri"/>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Suggested Guiding Questions/Prompts:</w:t>
            </w:r>
          </w:p>
          <w:p w:rsidR="008A4E60" w:rsidRPr="008A4E60" w:rsidRDefault="008A4E60" w:rsidP="004C502F">
            <w:pPr>
              <w:numPr>
                <w:ilvl w:val="0"/>
                <w:numId w:val="4"/>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bCs/>
                <w:i/>
                <w:sz w:val="16"/>
                <w:szCs w:val="16"/>
              </w:rPr>
              <w:t>Please give examples of ways you have helped your teachers and staff to become more effective this year.</w:t>
            </w:r>
          </w:p>
          <w:p w:rsidR="008A4E60" w:rsidRPr="008A4E60" w:rsidRDefault="008A4E60" w:rsidP="004C502F">
            <w:pPr>
              <w:numPr>
                <w:ilvl w:val="0"/>
                <w:numId w:val="4"/>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bCs/>
                <w:i/>
                <w:sz w:val="16"/>
                <w:szCs w:val="16"/>
              </w:rPr>
              <w:t>Please give examples of professional learning implemented and/or continued this school year to improve teacher performance.</w:t>
            </w:r>
          </w:p>
          <w:p w:rsidR="008A4E60" w:rsidRPr="008A4E60" w:rsidRDefault="008A4E60" w:rsidP="004C502F">
            <w:pPr>
              <w:numPr>
                <w:ilvl w:val="0"/>
                <w:numId w:val="4"/>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bCs/>
                <w:i/>
                <w:sz w:val="16"/>
                <w:szCs w:val="16"/>
              </w:rPr>
              <w:t>In what ways do you support the achievements of high-performing teachers?</w:t>
            </w:r>
          </w:p>
          <w:p w:rsidR="008A4E60" w:rsidRPr="008A4E60" w:rsidRDefault="008A4E60" w:rsidP="004C502F">
            <w:pPr>
              <w:numPr>
                <w:ilvl w:val="0"/>
                <w:numId w:val="4"/>
              </w:numPr>
              <w:tabs>
                <w:tab w:val="right" w:pos="4905"/>
                <w:tab w:val="left" w:pos="5220"/>
                <w:tab w:val="right" w:pos="8766"/>
              </w:tabs>
              <w:spacing w:after="0" w:line="240" w:lineRule="auto"/>
              <w:ind w:left="374" w:hanging="187"/>
              <w:contextualSpacing/>
              <w:outlineLvl w:val="0"/>
              <w:rPr>
                <w:rFonts w:ascii="Times" w:eastAsia="Times" w:hAnsi="Times" w:cs="Calibri"/>
                <w:b/>
                <w:i/>
                <w:sz w:val="16"/>
                <w:szCs w:val="16"/>
              </w:rPr>
            </w:pPr>
            <w:r w:rsidRPr="008A4E60">
              <w:rPr>
                <w:rFonts w:ascii="Times" w:eastAsia="Times" w:hAnsi="Times" w:cs="Calibri"/>
                <w:bCs/>
                <w:i/>
                <w:sz w:val="16"/>
                <w:szCs w:val="16"/>
              </w:rPr>
              <w:t>How do you ensure new teachers and staff receive the support they need during their first year?</w:t>
            </w:r>
          </w:p>
          <w:p w:rsidR="008A4E60" w:rsidRPr="008A4E60" w:rsidRDefault="008A4E60" w:rsidP="004C502F">
            <w:pPr>
              <w:numPr>
                <w:ilvl w:val="0"/>
                <w:numId w:val="4"/>
              </w:numPr>
              <w:tabs>
                <w:tab w:val="right" w:pos="4905"/>
                <w:tab w:val="left" w:pos="5220"/>
                <w:tab w:val="right" w:pos="8766"/>
              </w:tabs>
              <w:spacing w:after="120" w:line="240" w:lineRule="auto"/>
              <w:ind w:left="374" w:hanging="187"/>
              <w:contextualSpacing/>
              <w:outlineLvl w:val="0"/>
              <w:rPr>
                <w:rFonts w:ascii="Times" w:eastAsia="Times" w:hAnsi="Times" w:cs="Calibri"/>
                <w:b/>
                <w:i/>
                <w:sz w:val="16"/>
                <w:szCs w:val="16"/>
              </w:rPr>
            </w:pPr>
            <w:r w:rsidRPr="008A4E60">
              <w:rPr>
                <w:rFonts w:ascii="Times" w:eastAsia="Times" w:hAnsi="Times" w:cs="Calibri"/>
                <w:bCs/>
                <w:i/>
                <w:sz w:val="16"/>
                <w:szCs w:val="16"/>
              </w:rPr>
              <w:t>How do you foster an atmosphere of professional learning among staff?</w:t>
            </w:r>
          </w:p>
          <w:p w:rsidR="008A4E60" w:rsidRPr="008A4E60" w:rsidRDefault="008A4E60" w:rsidP="004C502F">
            <w:pPr>
              <w:numPr>
                <w:ilvl w:val="0"/>
                <w:numId w:val="4"/>
              </w:numPr>
              <w:tabs>
                <w:tab w:val="right" w:pos="4905"/>
                <w:tab w:val="left" w:pos="5220"/>
                <w:tab w:val="right" w:pos="8766"/>
              </w:tabs>
              <w:spacing w:after="0" w:line="240" w:lineRule="auto"/>
              <w:ind w:left="374" w:hanging="187"/>
              <w:contextualSpacing/>
              <w:outlineLvl w:val="0"/>
              <w:rPr>
                <w:rFonts w:ascii="Times" w:eastAsia="Times" w:hAnsi="Times" w:cs="Calibri"/>
                <w:b/>
                <w:i/>
                <w:sz w:val="16"/>
                <w:szCs w:val="16"/>
              </w:rPr>
            </w:pPr>
            <w:r w:rsidRPr="008A4E60">
              <w:rPr>
                <w:rFonts w:ascii="Times" w:eastAsia="Times" w:hAnsi="Times" w:cs="Calibri"/>
                <w:bCs/>
                <w:i/>
                <w:sz w:val="16"/>
                <w:szCs w:val="16"/>
              </w:rPr>
              <w:t xml:space="preserve">What are the most difficult human resources management decisions you have made this year? What </w:t>
            </w:r>
            <w:r w:rsidR="00107E6A" w:rsidRPr="004C502F">
              <w:rPr>
                <w:rFonts w:ascii="Times" w:eastAsia="Times New Roman" w:hAnsi="Times" w:cs="Times"/>
                <w:noProof/>
              </w:rPr>
              <mc:AlternateContent>
                <mc:Choice Requires="wps">
                  <w:drawing>
                    <wp:anchor distT="4294967295" distB="4294967295" distL="114300" distR="114300" simplePos="0" relativeHeight="251651072" behindDoc="0" locked="0" layoutInCell="1" allowOverlap="1">
                      <wp:simplePos x="0" y="0"/>
                      <wp:positionH relativeFrom="column">
                        <wp:posOffset>-142875</wp:posOffset>
                      </wp:positionH>
                      <wp:positionV relativeFrom="paragraph">
                        <wp:posOffset>340359</wp:posOffset>
                      </wp:positionV>
                      <wp:extent cx="714375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B4C72B7" id="Straight Connector 6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25pt,26.8pt" to="551.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" strokecolor="windowText">
                      <o:lock v:ext="edit" shapetype="f"/>
                    </v:line>
                  </w:pict>
                </mc:Fallback>
              </mc:AlternateContent>
            </w:r>
            <w:r w:rsidRPr="008A4E60">
              <w:rPr>
                <w:rFonts w:ascii="Times" w:eastAsia="Times" w:hAnsi="Times" w:cs="Calibri"/>
                <w:bCs/>
                <w:i/>
                <w:sz w:val="16"/>
                <w:szCs w:val="16"/>
              </w:rPr>
              <w:t>aspects went well and what aspects were challenging?</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Cs w:val="20"/>
              </w:rPr>
              <w:t>Evidence requested by the evaluator or provided by the principal</w:t>
            </w:r>
            <w:r w:rsidRPr="008A4E60">
              <w:rPr>
                <w:rFonts w:ascii="Times" w:eastAsia="Times" w:hAnsi="Times" w:cs="Calibri"/>
                <w:b/>
                <w:sz w:val="20"/>
                <w:szCs w:val="20"/>
              </w:rPr>
              <w:t>:  Indicate contributor with an (E) or (P).</w:t>
            </w: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8A4E60" w:rsidP="004C502F">
            <w:pPr>
              <w:spacing w:after="0" w:line="240" w:lineRule="auto"/>
              <w:ind w:right="540"/>
              <w:rPr>
                <w:rFonts w:ascii="Times" w:eastAsia="Times" w:hAnsi="Times" w:cs="Calibri"/>
                <w:b/>
                <w:bCs/>
              </w:rPr>
            </w:pP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107E6A" w:rsidP="004C502F">
            <w:pPr>
              <w:spacing w:after="0" w:line="240" w:lineRule="auto"/>
              <w:ind w:right="540"/>
              <w:rPr>
                <w:rFonts w:ascii="Times" w:eastAsia="Times" w:hAnsi="Times" w:cs="Calibri"/>
                <w:b/>
                <w:bCs/>
                <w:sz w:val="16"/>
                <w:szCs w:val="24"/>
              </w:rPr>
            </w:pPr>
            <w:r w:rsidRPr="004C502F">
              <w:rPr>
                <w:rFonts w:ascii="Times" w:eastAsia="Times New Roman" w:hAnsi="Times" w:cs="Times"/>
                <w:noProof/>
              </w:rPr>
              <mc:AlternateContent>
                <mc:Choice Requires="wps">
                  <w:drawing>
                    <wp:anchor distT="4294967295" distB="4294967295" distL="114300" distR="114300" simplePos="0" relativeHeight="251650048" behindDoc="0" locked="0" layoutInCell="1" allowOverlap="1">
                      <wp:simplePos x="0" y="0"/>
                      <wp:positionH relativeFrom="column">
                        <wp:posOffset>-142875</wp:posOffset>
                      </wp:positionH>
                      <wp:positionV relativeFrom="paragraph">
                        <wp:posOffset>17779</wp:posOffset>
                      </wp:positionV>
                      <wp:extent cx="71437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6DE5C90" id="Straight Connector 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25pt,1.4pt" to="55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" strokecolor="windowText">
                      <o:lock v:ext="edit" shapetype="f"/>
                    </v:line>
                  </w:pict>
                </mc:Fallback>
              </mc:AlternateContent>
            </w:r>
          </w:p>
          <w:p w:rsidR="008A4E60" w:rsidRPr="008A4E60" w:rsidRDefault="008A4E60" w:rsidP="004C502F">
            <w:pPr>
              <w:spacing w:after="0" w:line="240" w:lineRule="auto"/>
              <w:ind w:right="540"/>
              <w:rPr>
                <w:rFonts w:ascii="Times" w:eastAsia="Times" w:hAnsi="Times" w:cs="Calibri"/>
                <w:b/>
                <w:bCs/>
              </w:rPr>
            </w:pPr>
            <w:r w:rsidRPr="008A4E60">
              <w:rPr>
                <w:rFonts w:ascii="Times" w:eastAsia="Times" w:hAnsi="Times" w:cs="Calibri"/>
                <w:b/>
                <w:bCs/>
              </w:rPr>
              <w:t>Evaluator’s Feedback:</w:t>
            </w: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8A4E60" w:rsidP="004C502F">
            <w:pPr>
              <w:spacing w:after="0" w:line="240" w:lineRule="auto"/>
              <w:ind w:right="540"/>
              <w:rPr>
                <w:rFonts w:ascii="Times" w:eastAsia="Times" w:hAnsi="Times" w:cs="Calibri"/>
                <w:b/>
                <w:bCs/>
                <w:sz w:val="16"/>
                <w:szCs w:val="24"/>
              </w:rPr>
            </w:pPr>
          </w:p>
          <w:p w:rsidR="008A4E60" w:rsidRPr="008A4E60" w:rsidRDefault="008A4E60" w:rsidP="004C502F">
            <w:pPr>
              <w:spacing w:after="0" w:line="240" w:lineRule="auto"/>
              <w:ind w:right="540"/>
              <w:rPr>
                <w:rFonts w:ascii="Times" w:eastAsia="Times" w:hAnsi="Times" w:cs="Calibri"/>
                <w:b/>
                <w:bCs/>
                <w:sz w:val="16"/>
                <w:szCs w:val="24"/>
              </w:rPr>
            </w:pPr>
          </w:p>
        </w:tc>
      </w:tr>
      <w:tr w:rsidR="008A4E60" w:rsidRPr="008A4E60" w:rsidTr="004C502F">
        <w:tc>
          <w:tcPr>
            <w:tcW w:w="9576" w:type="dxa"/>
            <w:shd w:val="clear" w:color="auto" w:fill="auto"/>
          </w:tcPr>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rPr>
            </w:pPr>
          </w:p>
          <w:p w:rsidR="008A4E60" w:rsidRPr="008A4E60" w:rsidRDefault="008A4E60" w:rsidP="004C502F">
            <w:pPr>
              <w:tabs>
                <w:tab w:val="left" w:pos="8640"/>
              </w:tabs>
              <w:spacing w:after="0" w:line="240" w:lineRule="auto"/>
              <w:ind w:right="108"/>
              <w:rPr>
                <w:rFonts w:ascii="Times" w:eastAsia="MS Mincho" w:hAnsi="Times" w:cs="Calibri"/>
                <w:b/>
                <w:bCs/>
              </w:rPr>
            </w:pPr>
          </w:p>
          <w:p w:rsidR="008A4E60" w:rsidRPr="008A4E60" w:rsidRDefault="008A4E60" w:rsidP="004C502F">
            <w:pPr>
              <w:tabs>
                <w:tab w:val="left" w:pos="8640"/>
              </w:tabs>
              <w:spacing w:after="0" w:line="240" w:lineRule="auto"/>
              <w:ind w:right="108"/>
              <w:rPr>
                <w:rFonts w:ascii="Times" w:eastAsia="MS Mincho" w:hAnsi="Times" w:cs="Calibri"/>
                <w:b/>
                <w:bCs/>
              </w:rPr>
            </w:pPr>
          </w:p>
          <w:p w:rsidR="008A4E60" w:rsidRPr="008A4E60" w:rsidRDefault="008A4E60" w:rsidP="004C502F">
            <w:pPr>
              <w:tabs>
                <w:tab w:val="left" w:pos="8640"/>
              </w:tabs>
              <w:spacing w:after="0" w:line="240" w:lineRule="auto"/>
              <w:ind w:right="108"/>
              <w:rPr>
                <w:rFonts w:ascii="Times" w:eastAsia="MS Mincho" w:hAnsi="Times" w:cs="Calibri"/>
                <w:b/>
                <w:bCs/>
              </w:rPr>
            </w:pPr>
          </w:p>
          <w:p w:rsidR="008A4E60" w:rsidRPr="008A4E60" w:rsidRDefault="008A4E60" w:rsidP="004C502F">
            <w:pPr>
              <w:tabs>
                <w:tab w:val="left" w:pos="8640"/>
              </w:tabs>
              <w:spacing w:after="0" w:line="240" w:lineRule="auto"/>
              <w:ind w:right="108" w:hanging="18"/>
              <w:rPr>
                <w:rFonts w:ascii="Times" w:eastAsia="MS Mincho" w:hAnsi="Times" w:cs="Calibri"/>
                <w:b/>
                <w:bCs/>
                <w:sz w:val="20"/>
                <w:szCs w:val="20"/>
              </w:rPr>
            </w:pPr>
            <w:r w:rsidRPr="008A4E60">
              <w:rPr>
                <w:rFonts w:ascii="Times" w:eastAsia="MS Mincho" w:hAnsi="Times" w:cs="Calibri"/>
                <w:b/>
                <w:bCs/>
                <w:sz w:val="20"/>
                <w:szCs w:val="20"/>
              </w:rPr>
              <w:t>Performance Standard 4:  Organizational Management</w:t>
            </w:r>
          </w:p>
          <w:p w:rsidR="008A4E60" w:rsidRPr="008A4E60" w:rsidRDefault="008A4E60" w:rsidP="004C502F">
            <w:pPr>
              <w:spacing w:after="0" w:line="240" w:lineRule="auto"/>
              <w:ind w:right="547"/>
              <w:rPr>
                <w:rFonts w:ascii="Times" w:eastAsia="MS Mincho" w:hAnsi="Times" w:cs="Calibri"/>
                <w:b/>
                <w:i/>
                <w:sz w:val="20"/>
                <w:szCs w:val="20"/>
              </w:rPr>
            </w:pPr>
            <w:r w:rsidRPr="008A4E60">
              <w:rPr>
                <w:rFonts w:ascii="Times" w:eastAsia="MS Mincho" w:hAnsi="Times" w:cs="Calibri"/>
                <w:b/>
                <w:i/>
                <w:sz w:val="20"/>
                <w:szCs w:val="20"/>
              </w:rPr>
              <w:t>The principal fosters the success of all students by supporting, managing, and overseeing the school’s organization, operation, and use of resources.</w:t>
            </w:r>
          </w:p>
          <w:p w:rsidR="008A4E60" w:rsidRPr="008A4E60" w:rsidRDefault="008A4E60" w:rsidP="004C502F">
            <w:pPr>
              <w:spacing w:after="0" w:line="240" w:lineRule="auto"/>
              <w:ind w:right="547"/>
              <w:rPr>
                <w:rFonts w:ascii="Times" w:eastAsia="MS Mincho" w:hAnsi="Times" w:cs="Calibri"/>
                <w:b/>
                <w:i/>
                <w:sz w:val="20"/>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Sample Performance Indicators :  Examples may include, but are not limited to:</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The principal:</w:t>
            </w:r>
          </w:p>
          <w:p w:rsidR="008A4E60" w:rsidRPr="008A4E60" w:rsidRDefault="008A4E60" w:rsidP="004C502F">
            <w:pPr>
              <w:spacing w:after="60" w:line="240" w:lineRule="auto"/>
              <w:ind w:left="612" w:right="108" w:hanging="360"/>
              <w:rPr>
                <w:rFonts w:ascii="Times" w:eastAsia="Times" w:hAnsi="Times" w:cs="Calibri"/>
                <w:b/>
                <w:i/>
                <w:sz w:val="16"/>
                <w:szCs w:val="16"/>
              </w:rPr>
            </w:pPr>
            <w:r w:rsidRPr="008A4E60">
              <w:rPr>
                <w:rFonts w:ascii="Times" w:eastAsia="Times" w:hAnsi="Times" w:cs="Calibri"/>
                <w:sz w:val="16"/>
                <w:szCs w:val="16"/>
              </w:rPr>
              <w:t>4.1</w:t>
            </w:r>
            <w:r w:rsidRPr="008A4E60">
              <w:rPr>
                <w:rFonts w:ascii="Times" w:eastAsia="Times" w:hAnsi="Times" w:cs="Calibri"/>
                <w:sz w:val="16"/>
                <w:szCs w:val="16"/>
              </w:rPr>
              <w:tab/>
              <w:t>Demonstrates and communicates a working knowledge and understanding of Kentucky school laws and regulations, and school/district policies and procedures.</w:t>
            </w:r>
            <w:r w:rsidRPr="008A4E60">
              <w:rPr>
                <w:rFonts w:ascii="Times" w:eastAsia="Times" w:hAnsi="Times" w:cs="Calibri"/>
                <w:b/>
                <w:i/>
                <w:sz w:val="16"/>
                <w:szCs w:val="16"/>
              </w:rPr>
              <w:t xml:space="preserve"> </w:t>
            </w:r>
          </w:p>
          <w:p w:rsidR="008A4E60" w:rsidRPr="008A4E60" w:rsidRDefault="008A4E60" w:rsidP="004C502F">
            <w:pPr>
              <w:spacing w:after="60" w:line="240" w:lineRule="auto"/>
              <w:ind w:left="612" w:right="108" w:hanging="360"/>
              <w:rPr>
                <w:rFonts w:ascii="Times" w:eastAsia="Times" w:hAnsi="Times" w:cs="Calibri"/>
                <w:sz w:val="16"/>
                <w:szCs w:val="16"/>
              </w:rPr>
            </w:pPr>
            <w:r w:rsidRPr="008A4E60">
              <w:rPr>
                <w:rFonts w:ascii="Times" w:eastAsia="Times" w:hAnsi="Times" w:cs="Calibri"/>
                <w:sz w:val="16"/>
                <w:szCs w:val="16"/>
              </w:rPr>
              <w:t>4.2</w:t>
            </w:r>
            <w:r w:rsidRPr="008A4E60">
              <w:rPr>
                <w:rFonts w:ascii="Times" w:eastAsia="Times" w:hAnsi="Times" w:cs="Calibri"/>
                <w:sz w:val="16"/>
                <w:szCs w:val="16"/>
              </w:rPr>
              <w:tab/>
              <w:t>Establishes, in collaboration with the school council, and enforces policies and procedures to ensure a safe, secure, efficient, and orderly facility and grounds.</w:t>
            </w:r>
          </w:p>
          <w:p w:rsidR="008A4E60" w:rsidRPr="008A4E60" w:rsidRDefault="008A4E60" w:rsidP="004C502F">
            <w:pPr>
              <w:spacing w:after="60" w:line="240" w:lineRule="auto"/>
              <w:ind w:left="612" w:right="108" w:hanging="360"/>
              <w:rPr>
                <w:rFonts w:ascii="Times" w:eastAsia="Times" w:hAnsi="Times" w:cs="Calibri"/>
                <w:sz w:val="16"/>
                <w:szCs w:val="16"/>
              </w:rPr>
            </w:pPr>
            <w:r w:rsidRPr="008A4E60">
              <w:rPr>
                <w:rFonts w:ascii="Times" w:eastAsia="Times" w:hAnsi="Times" w:cs="Calibri"/>
                <w:sz w:val="16"/>
                <w:szCs w:val="16"/>
              </w:rPr>
              <w:t>4.3</w:t>
            </w:r>
            <w:r w:rsidRPr="008A4E60">
              <w:rPr>
                <w:rFonts w:ascii="Times" w:eastAsia="Times" w:hAnsi="Times" w:cs="Calibri"/>
                <w:sz w:val="16"/>
                <w:szCs w:val="16"/>
              </w:rPr>
              <w:tab/>
              <w:t>Monitors and provides efficient supervision for all physical plant and related activities through an appropriate process.</w:t>
            </w:r>
          </w:p>
          <w:p w:rsidR="008A4E60" w:rsidRPr="008A4E60" w:rsidRDefault="008A4E60" w:rsidP="004C502F">
            <w:pPr>
              <w:spacing w:after="60" w:line="240" w:lineRule="auto"/>
              <w:ind w:left="612" w:right="115" w:hanging="360"/>
              <w:rPr>
                <w:rFonts w:ascii="Times" w:eastAsia="Times" w:hAnsi="Times" w:cs="Calibri"/>
                <w:b/>
                <w:i/>
                <w:strike/>
                <w:sz w:val="16"/>
                <w:szCs w:val="16"/>
              </w:rPr>
            </w:pPr>
            <w:r w:rsidRPr="008A4E60">
              <w:rPr>
                <w:rFonts w:ascii="Times" w:eastAsia="Times" w:hAnsi="Times" w:cs="Calibri"/>
                <w:sz w:val="16"/>
                <w:szCs w:val="16"/>
              </w:rPr>
              <w:t>4.4</w:t>
            </w:r>
            <w:r w:rsidRPr="008A4E60">
              <w:rPr>
                <w:rFonts w:ascii="Times" w:eastAsia="Times" w:hAnsi="Times" w:cs="Calibri"/>
                <w:sz w:val="16"/>
                <w:szCs w:val="16"/>
              </w:rPr>
              <w:tab/>
              <w:t>Identifies potential organizational, operational, or resource-related problems and addresses them in a timely, consistent, and effective manner.</w:t>
            </w:r>
          </w:p>
          <w:p w:rsidR="008A4E60" w:rsidRPr="008A4E60" w:rsidRDefault="008A4E60" w:rsidP="004C502F">
            <w:pPr>
              <w:spacing w:after="60" w:line="240" w:lineRule="auto"/>
              <w:ind w:left="612" w:right="108" w:hanging="360"/>
              <w:rPr>
                <w:rFonts w:ascii="Times" w:eastAsia="Times" w:hAnsi="Times" w:cs="Calibri"/>
                <w:sz w:val="16"/>
                <w:szCs w:val="16"/>
              </w:rPr>
            </w:pPr>
            <w:r w:rsidRPr="008A4E60">
              <w:rPr>
                <w:rFonts w:ascii="Times" w:eastAsia="Times" w:hAnsi="Times" w:cs="Calibri"/>
                <w:sz w:val="16"/>
                <w:szCs w:val="16"/>
              </w:rPr>
              <w:t>4.5</w:t>
            </w:r>
            <w:r w:rsidRPr="008A4E60">
              <w:rPr>
                <w:rFonts w:ascii="Times" w:eastAsia="Times" w:hAnsi="Times" w:cs="Calibri"/>
                <w:sz w:val="16"/>
                <w:szCs w:val="16"/>
              </w:rPr>
              <w:tab/>
              <w:t>Reviews fiscal records regularly to ensure accountability for all funds.</w:t>
            </w:r>
          </w:p>
          <w:p w:rsidR="008A4E60" w:rsidRPr="008A4E60" w:rsidRDefault="008A4E60" w:rsidP="004C502F">
            <w:pPr>
              <w:spacing w:after="60" w:line="240" w:lineRule="auto"/>
              <w:ind w:left="612" w:right="108" w:hanging="360"/>
              <w:rPr>
                <w:rFonts w:ascii="Times" w:eastAsia="Times" w:hAnsi="Times" w:cs="Calibri"/>
                <w:b/>
                <w:i/>
                <w:strike/>
                <w:sz w:val="16"/>
                <w:szCs w:val="16"/>
              </w:rPr>
            </w:pPr>
            <w:r w:rsidRPr="008A4E60">
              <w:rPr>
                <w:rFonts w:ascii="Times" w:eastAsia="Times" w:hAnsi="Times" w:cs="Calibri"/>
                <w:sz w:val="16"/>
                <w:szCs w:val="16"/>
              </w:rPr>
              <w:t>4.6</w:t>
            </w:r>
            <w:r w:rsidRPr="008A4E60">
              <w:rPr>
                <w:rFonts w:ascii="Times" w:eastAsia="Times" w:hAnsi="Times" w:cs="Calibri"/>
                <w:sz w:val="16"/>
                <w:szCs w:val="16"/>
              </w:rPr>
              <w:tab/>
              <w:t xml:space="preserve">In collaboration with the school council, plans and prepares a fiscally responsible budget to support the school’s mission and both long- and short-term goals through effective resource allocation. </w:t>
            </w:r>
          </w:p>
          <w:p w:rsidR="008A4E60" w:rsidRPr="008A4E60" w:rsidRDefault="008A4E60" w:rsidP="004C502F">
            <w:pPr>
              <w:spacing w:after="60" w:line="240" w:lineRule="auto"/>
              <w:ind w:left="612" w:right="115" w:hanging="360"/>
              <w:rPr>
                <w:rFonts w:ascii="Times" w:eastAsia="Times" w:hAnsi="Times" w:cs="Calibri"/>
                <w:sz w:val="16"/>
                <w:szCs w:val="16"/>
              </w:rPr>
            </w:pPr>
            <w:r w:rsidRPr="008A4E60">
              <w:rPr>
                <w:rFonts w:ascii="Times" w:eastAsia="Times" w:hAnsi="Times" w:cs="Calibri"/>
                <w:sz w:val="16"/>
                <w:szCs w:val="16"/>
              </w:rPr>
              <w:t>4.7</w:t>
            </w:r>
            <w:r w:rsidRPr="008A4E60">
              <w:rPr>
                <w:rFonts w:ascii="Times" w:eastAsia="Times" w:hAnsi="Times" w:cs="Calibri"/>
                <w:sz w:val="16"/>
                <w:szCs w:val="16"/>
              </w:rPr>
              <w:tab/>
              <w:t xml:space="preserve">Follows state and local policies with regard to finances, school accountability, and reporting. </w:t>
            </w:r>
          </w:p>
          <w:p w:rsidR="008A4E60" w:rsidRPr="008A4E60" w:rsidRDefault="008A4E60" w:rsidP="004C502F">
            <w:pPr>
              <w:spacing w:after="0" w:line="240" w:lineRule="auto"/>
              <w:ind w:left="630" w:right="180" w:hanging="360"/>
              <w:rPr>
                <w:rFonts w:ascii="Times" w:eastAsia="Times" w:hAnsi="Times" w:cs="Calibri"/>
                <w:sz w:val="16"/>
                <w:szCs w:val="16"/>
              </w:rPr>
            </w:pPr>
            <w:r w:rsidRPr="008A4E60">
              <w:rPr>
                <w:rFonts w:ascii="Times" w:eastAsia="Times" w:hAnsi="Times" w:cs="Calibri"/>
                <w:sz w:val="16"/>
                <w:szCs w:val="16"/>
              </w:rPr>
              <w:t>4.8</w:t>
            </w:r>
            <w:r w:rsidRPr="008A4E60">
              <w:rPr>
                <w:rFonts w:ascii="Times" w:eastAsia="Times" w:hAnsi="Times" w:cs="Calibri"/>
                <w:sz w:val="16"/>
                <w:szCs w:val="16"/>
              </w:rPr>
              <w:tab/>
              <w:t>Implements strategies for the inclusion of staff and stakeholders in various planning processes, shares in management decisions, and delegates duties as applicable, resulting in an effective and efficient workplace.</w:t>
            </w:r>
          </w:p>
          <w:p w:rsidR="008A4E60" w:rsidRPr="008A4E60" w:rsidRDefault="008A4E60" w:rsidP="004C502F">
            <w:pPr>
              <w:spacing w:after="0" w:line="240" w:lineRule="auto"/>
              <w:ind w:right="547"/>
              <w:rPr>
                <w:rFonts w:ascii="Times" w:eastAsia="MS Mincho" w:hAnsi="Times" w:cs="Calibri"/>
                <w:b/>
                <w:i/>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Suggested Guiding Questions/Prompts:</w:t>
            </w:r>
          </w:p>
          <w:p w:rsidR="008A4E60" w:rsidRPr="008A4E60" w:rsidRDefault="008A4E60" w:rsidP="004C502F">
            <w:pPr>
              <w:numPr>
                <w:ilvl w:val="0"/>
                <w:numId w:val="5"/>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rPr>
              <w:t>Please explain the ways in which you have demonstrated proactive decision-making this year.</w:t>
            </w:r>
          </w:p>
          <w:p w:rsidR="008A4E60" w:rsidRPr="008A4E60" w:rsidRDefault="008A4E60" w:rsidP="004C502F">
            <w:pPr>
              <w:numPr>
                <w:ilvl w:val="0"/>
                <w:numId w:val="5"/>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rPr>
              <w:t>Please provide an example of how you have been able to maximize your available resources.</w:t>
            </w:r>
          </w:p>
          <w:p w:rsidR="008A4E60" w:rsidRPr="008A4E60" w:rsidRDefault="008A4E60" w:rsidP="004C502F">
            <w:pPr>
              <w:numPr>
                <w:ilvl w:val="0"/>
                <w:numId w:val="5"/>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lang w:eastAsia="zh-CN"/>
              </w:rPr>
              <w:t>How do you establish routines and procedures for the smooth running of the school that staff members understand and follow?</w:t>
            </w:r>
          </w:p>
          <w:p w:rsidR="008A4E60" w:rsidRPr="008A4E60" w:rsidRDefault="008A4E60" w:rsidP="004C502F">
            <w:pPr>
              <w:numPr>
                <w:ilvl w:val="0"/>
                <w:numId w:val="5"/>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lang w:eastAsia="zh-CN"/>
              </w:rPr>
              <w:t>What information is used to inform the decisions related to organizational management?</w:t>
            </w:r>
          </w:p>
          <w:p w:rsidR="008A4E60" w:rsidRPr="008A4E60" w:rsidRDefault="008A4E60" w:rsidP="004C502F">
            <w:pPr>
              <w:numPr>
                <w:ilvl w:val="0"/>
                <w:numId w:val="5"/>
              </w:numPr>
              <w:spacing w:after="0" w:line="240" w:lineRule="auto"/>
              <w:ind w:left="360" w:hanging="180"/>
              <w:contextualSpacing/>
              <w:rPr>
                <w:rFonts w:ascii="Times" w:eastAsia="Times" w:hAnsi="Times" w:cs="Calibri"/>
                <w:i/>
                <w:sz w:val="16"/>
                <w:szCs w:val="16"/>
              </w:rPr>
            </w:pPr>
            <w:r w:rsidRPr="008A4E60">
              <w:rPr>
                <w:rFonts w:ascii="Times" w:eastAsia="Times" w:hAnsi="Times" w:cs="Calibri"/>
                <w:i/>
                <w:sz w:val="16"/>
                <w:szCs w:val="16"/>
                <w:lang w:eastAsia="zh-CN"/>
              </w:rPr>
              <w:t>Instructional time is one of the most essential resources for student success in learning. What are you doing to protect instructional time?</w:t>
            </w:r>
          </w:p>
          <w:p w:rsidR="008A4E60" w:rsidRPr="008A4E60" w:rsidRDefault="008A4E60" w:rsidP="004C502F">
            <w:pPr>
              <w:numPr>
                <w:ilvl w:val="0"/>
                <w:numId w:val="5"/>
              </w:numPr>
              <w:tabs>
                <w:tab w:val="right" w:pos="4905"/>
                <w:tab w:val="left" w:pos="5220"/>
                <w:tab w:val="right" w:pos="8766"/>
              </w:tabs>
              <w:spacing w:after="0" w:line="240" w:lineRule="auto"/>
              <w:ind w:left="360" w:hanging="180"/>
              <w:contextualSpacing/>
              <w:outlineLvl w:val="0"/>
              <w:rPr>
                <w:rFonts w:ascii="Times" w:eastAsia="Times" w:hAnsi="Times" w:cs="Calibri"/>
                <w:b/>
                <w:i/>
                <w:sz w:val="16"/>
                <w:szCs w:val="16"/>
              </w:rPr>
            </w:pPr>
            <w:r w:rsidRPr="008A4E60">
              <w:rPr>
                <w:rFonts w:ascii="Times" w:eastAsia="Times" w:hAnsi="Times" w:cs="Calibri"/>
                <w:i/>
                <w:sz w:val="16"/>
                <w:szCs w:val="16"/>
                <w:lang w:eastAsia="zh-CN"/>
              </w:rPr>
              <w:t>What are the strengths, weaknesses, opportunities, and challenges you have perceived in your school’s organizational management?</w:t>
            </w: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i/>
                <w:sz w:val="16"/>
                <w:szCs w:val="20"/>
              </w:rPr>
            </w:pPr>
            <w:r w:rsidRPr="004C502F">
              <w:rPr>
                <w:rFonts w:ascii="Times" w:eastAsia="Times New Roman" w:hAnsi="Times" w:cs="Times"/>
                <w:noProof/>
              </w:rPr>
              <mc:AlternateContent>
                <mc:Choice Requires="wps">
                  <w:drawing>
                    <wp:anchor distT="4294967295" distB="4294967295" distL="114300" distR="114300" simplePos="0" relativeHeight="251652096" behindDoc="0" locked="0" layoutInCell="1" allowOverlap="1">
                      <wp:simplePos x="0" y="0"/>
                      <wp:positionH relativeFrom="column">
                        <wp:posOffset>-171450</wp:posOffset>
                      </wp:positionH>
                      <wp:positionV relativeFrom="paragraph">
                        <wp:posOffset>81279</wp:posOffset>
                      </wp:positionV>
                      <wp:extent cx="714375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F6826CE" id="Straight Connector 6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6.4pt" to="54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Cs w:val="20"/>
              </w:rPr>
              <w:t xml:space="preserve">Evidence requested by the evaluator or provided by the principal:  </w:t>
            </w:r>
            <w:r w:rsidRPr="008A4E60">
              <w:rPr>
                <w:rFonts w:ascii="Times" w:eastAsia="Times" w:hAnsi="Times" w:cs="Calibri"/>
                <w:b/>
                <w:sz w:val="20"/>
                <w:szCs w:val="20"/>
              </w:rPr>
              <w:t>Indicate contributor with an (E) or (P).</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spacing w:after="0" w:line="240" w:lineRule="auto"/>
              <w:ind w:right="540"/>
              <w:rPr>
                <w:rFonts w:ascii="Times" w:eastAsia="Times" w:hAnsi="Times" w:cs="Calibri"/>
                <w:b/>
                <w:bCs/>
                <w:sz w:val="16"/>
                <w:szCs w:val="24"/>
              </w:rPr>
            </w:pPr>
          </w:p>
        </w:tc>
      </w:tr>
    </w:tbl>
    <w:p w:rsidR="008A4E60" w:rsidRPr="008A4E60" w:rsidRDefault="00107E6A" w:rsidP="008A4E60">
      <w:pPr>
        <w:spacing w:after="0" w:line="240" w:lineRule="auto"/>
        <w:rPr>
          <w:rFonts w:eastAsia="Times New Roman" w:cs="Calibri"/>
          <w:sz w:val="24"/>
          <w:szCs w:val="24"/>
        </w:rPr>
      </w:pPr>
      <w:r>
        <w:rPr>
          <w:noProof/>
        </w:rPr>
        <w:lastRenderedPageBreak/>
        <mc:AlternateContent>
          <mc:Choice Requires="wps">
            <w:drawing>
              <wp:anchor distT="4294967295" distB="4294967295" distL="114300" distR="114300" simplePos="0" relativeHeight="251653120" behindDoc="0" locked="0" layoutInCell="1" allowOverlap="1">
                <wp:simplePos x="0" y="0"/>
                <wp:positionH relativeFrom="column">
                  <wp:posOffset>-114300</wp:posOffset>
                </wp:positionH>
                <wp:positionV relativeFrom="paragraph">
                  <wp:posOffset>156209</wp:posOffset>
                </wp:positionV>
                <wp:extent cx="7143750"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41B9024" id="Straight Connector 6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pt,12.3pt" to="5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" strokecolor="windowText">
                <o:lock v:ext="edit" shapetype="f"/>
              </v:line>
            </w:pict>
          </mc:Fallback>
        </mc:AlternateContent>
      </w:r>
    </w:p>
    <w:p w:rsidR="008A4E60" w:rsidRPr="008A4E60" w:rsidRDefault="008A4E60" w:rsidP="008A4E60">
      <w:pPr>
        <w:spacing w:after="0" w:line="240" w:lineRule="auto"/>
        <w:rPr>
          <w:rFonts w:eastAsia="Times New Roman" w:cs="Calibri"/>
          <w:b/>
        </w:rPr>
        <w:sectPr w:rsidR="008A4E60" w:rsidRPr="008A4E60" w:rsidSect="004C502F">
          <w:headerReference w:type="default" r:id="rId11"/>
          <w:footnotePr>
            <w:numFmt w:val="lowerLetter"/>
            <w:numRestart w:val="eachSect"/>
          </w:footnotePr>
          <w:endnotePr>
            <w:numFmt w:val="decimal"/>
          </w:end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equalWidth="0">
            <w:col w:w="10080"/>
          </w:cols>
          <w:docGrid w:linePitch="326"/>
        </w:sectPr>
      </w:pPr>
      <w:r w:rsidRPr="008A4E60">
        <w:rPr>
          <w:rFonts w:eastAsia="Times New Roman" w:cs="Calibri"/>
          <w:b/>
        </w:rPr>
        <w:t xml:space="preserve">Evaluator’s Feedback: </w:t>
      </w:r>
    </w:p>
    <w:p w:rsidR="008A4E60" w:rsidRPr="008A4E60" w:rsidRDefault="008A4E60" w:rsidP="008A4E60">
      <w:pPr>
        <w:spacing w:after="0" w:line="240" w:lineRule="auto"/>
        <w:rPr>
          <w:rFonts w:eastAsia="Times New Roman" w:cs="Calibri"/>
          <w:sz w:val="16"/>
          <w:szCs w:val="24"/>
        </w:rPr>
      </w:pPr>
    </w:p>
    <w:tbl>
      <w:tblPr>
        <w:tblW w:w="0" w:type="auto"/>
        <w:tblLook w:val="04A0" w:firstRow="1" w:lastRow="0" w:firstColumn="1" w:lastColumn="0" w:noHBand="0" w:noVBand="1"/>
      </w:tblPr>
      <w:tblGrid>
        <w:gridCol w:w="9576"/>
      </w:tblGrid>
      <w:tr w:rsidR="008A4E60" w:rsidRPr="008A4E60" w:rsidTr="004C502F">
        <w:tc>
          <w:tcPr>
            <w:tcW w:w="9576" w:type="dxa"/>
            <w:shd w:val="clear" w:color="auto" w:fill="auto"/>
          </w:tcPr>
          <w:p w:rsidR="008A4E60" w:rsidRPr="008A4E60" w:rsidRDefault="008A4E60" w:rsidP="004C502F">
            <w:pPr>
              <w:spacing w:after="0" w:line="240" w:lineRule="auto"/>
              <w:ind w:right="144"/>
              <w:rPr>
                <w:rFonts w:ascii="Times" w:eastAsia="MS Mincho" w:hAnsi="Times" w:cs="Calibri"/>
                <w:b/>
                <w:bCs/>
                <w:sz w:val="20"/>
                <w:szCs w:val="20"/>
              </w:rPr>
            </w:pPr>
            <w:r w:rsidRPr="008A4E60">
              <w:rPr>
                <w:rFonts w:ascii="Times" w:eastAsia="MS Mincho" w:hAnsi="Times" w:cs="Calibri"/>
                <w:b/>
                <w:bCs/>
                <w:sz w:val="20"/>
                <w:szCs w:val="20"/>
              </w:rPr>
              <w:t>Performance Standard 5: Communication and Community Relations</w:t>
            </w:r>
          </w:p>
          <w:p w:rsidR="008A4E60" w:rsidRPr="008A4E60" w:rsidRDefault="008A4E60" w:rsidP="004C502F">
            <w:pPr>
              <w:spacing w:after="0" w:line="240" w:lineRule="auto"/>
              <w:ind w:right="547"/>
              <w:rPr>
                <w:rFonts w:ascii="Times" w:eastAsia="MS Mincho" w:hAnsi="Times" w:cs="Calibri"/>
                <w:b/>
                <w:bCs/>
                <w:i/>
                <w:sz w:val="20"/>
                <w:szCs w:val="20"/>
              </w:rPr>
            </w:pPr>
            <w:r w:rsidRPr="008A4E60">
              <w:rPr>
                <w:rFonts w:ascii="Times" w:eastAsia="MS Mincho" w:hAnsi="Times" w:cs="Calibri"/>
                <w:b/>
                <w:bCs/>
                <w:i/>
                <w:sz w:val="20"/>
                <w:szCs w:val="20"/>
              </w:rPr>
              <w:t xml:space="preserve">The </w:t>
            </w:r>
            <w:r w:rsidRPr="008A4E60">
              <w:rPr>
                <w:rFonts w:ascii="Times" w:eastAsia="MS Mincho" w:hAnsi="Times" w:cs="Calibri"/>
                <w:b/>
                <w:i/>
                <w:sz w:val="20"/>
                <w:szCs w:val="20"/>
              </w:rPr>
              <w:t>principal</w:t>
            </w:r>
            <w:r w:rsidRPr="008A4E60">
              <w:rPr>
                <w:rFonts w:ascii="Times" w:eastAsia="MS Mincho" w:hAnsi="Times" w:cs="Calibri"/>
                <w:b/>
                <w:bCs/>
                <w:i/>
                <w:sz w:val="20"/>
                <w:szCs w:val="20"/>
              </w:rPr>
              <w:t xml:space="preserve"> fosters the success of all students by communicating and collaborating effectively with stakeholders.</w:t>
            </w:r>
          </w:p>
          <w:p w:rsidR="008A4E60" w:rsidRPr="008A4E60" w:rsidRDefault="008A4E60" w:rsidP="004C502F">
            <w:pPr>
              <w:spacing w:after="0" w:line="240" w:lineRule="auto"/>
              <w:ind w:right="547"/>
              <w:rPr>
                <w:rFonts w:ascii="Times" w:eastAsia="MS Mincho" w:hAnsi="Times" w:cs="Calibri"/>
                <w:b/>
                <w:bCs/>
                <w:i/>
                <w:sz w:val="20"/>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Sample Performance Indicators :  Examples may include, but are not limited to:</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The principal:</w:t>
            </w:r>
          </w:p>
          <w:p w:rsidR="008A4E60" w:rsidRPr="008A4E60" w:rsidRDefault="008A4E60" w:rsidP="004C502F">
            <w:pPr>
              <w:spacing w:after="60" w:line="240" w:lineRule="auto"/>
              <w:ind w:left="702" w:right="108" w:hanging="450"/>
              <w:rPr>
                <w:rFonts w:ascii="Times" w:eastAsia="Times" w:hAnsi="Times" w:cs="Calibri"/>
                <w:b/>
                <w:i/>
                <w:sz w:val="16"/>
                <w:szCs w:val="16"/>
              </w:rPr>
            </w:pPr>
            <w:r w:rsidRPr="008A4E60">
              <w:rPr>
                <w:rFonts w:ascii="Times" w:eastAsia="Times" w:hAnsi="Times" w:cs="Calibri"/>
                <w:sz w:val="16"/>
                <w:szCs w:val="16"/>
              </w:rPr>
              <w:t>5.1</w:t>
            </w:r>
            <w:r w:rsidRPr="008A4E60">
              <w:rPr>
                <w:rFonts w:ascii="Times" w:eastAsia="Times" w:hAnsi="Times" w:cs="Calibri"/>
                <w:sz w:val="16"/>
                <w:szCs w:val="16"/>
              </w:rPr>
              <w:tab/>
              <w:t xml:space="preserve">Plans for and solicits staff, parent, and stakeholder input to promote effective decision-making and communication when appropriate. </w:t>
            </w:r>
          </w:p>
          <w:p w:rsidR="008A4E60" w:rsidRPr="008A4E60" w:rsidRDefault="008A4E60" w:rsidP="004C502F">
            <w:pPr>
              <w:tabs>
                <w:tab w:val="left" w:pos="900"/>
              </w:tabs>
              <w:spacing w:after="60" w:line="240" w:lineRule="auto"/>
              <w:ind w:left="702" w:hanging="450"/>
              <w:rPr>
                <w:rFonts w:ascii="Times" w:eastAsia="Times" w:hAnsi="Times" w:cs="Calibri"/>
                <w:sz w:val="16"/>
                <w:szCs w:val="16"/>
              </w:rPr>
            </w:pPr>
            <w:r w:rsidRPr="008A4E60">
              <w:rPr>
                <w:rFonts w:ascii="Times" w:eastAsia="Times" w:hAnsi="Times" w:cs="Calibri"/>
                <w:sz w:val="16"/>
                <w:szCs w:val="16"/>
              </w:rPr>
              <w:t>5.2</w:t>
            </w:r>
            <w:r w:rsidRPr="008A4E60">
              <w:rPr>
                <w:rFonts w:ascii="Times" w:eastAsia="Times" w:hAnsi="Times" w:cs="Calibri"/>
                <w:sz w:val="16"/>
                <w:szCs w:val="16"/>
              </w:rPr>
              <w:tab/>
              <w:t>Communicates the mission and shared vision, long-and short-term goals, and the school improvement plan to all stakeholders.</w:t>
            </w:r>
          </w:p>
          <w:p w:rsidR="008A4E60" w:rsidRPr="008A4E60" w:rsidRDefault="008A4E60" w:rsidP="004C502F">
            <w:pPr>
              <w:spacing w:after="60" w:line="240" w:lineRule="auto"/>
              <w:ind w:left="702" w:right="108" w:hanging="450"/>
              <w:rPr>
                <w:rFonts w:ascii="Times" w:eastAsia="Times" w:hAnsi="Times" w:cs="Calibri"/>
                <w:sz w:val="16"/>
                <w:szCs w:val="16"/>
              </w:rPr>
            </w:pPr>
            <w:r w:rsidRPr="008A4E60">
              <w:rPr>
                <w:rFonts w:ascii="Times" w:eastAsia="Times" w:hAnsi="Times" w:cs="Calibri"/>
                <w:sz w:val="16"/>
                <w:szCs w:val="16"/>
              </w:rPr>
              <w:t>5.3</w:t>
            </w:r>
            <w:r w:rsidRPr="008A4E60">
              <w:rPr>
                <w:rFonts w:ascii="Times" w:eastAsia="Times" w:hAnsi="Times" w:cs="Calibri"/>
                <w:sz w:val="16"/>
                <w:szCs w:val="16"/>
              </w:rPr>
              <w:tab/>
              <w:t>Disseminates information to staff, parents, and other stakeholders in a timely manner through multiple channels and sources.</w:t>
            </w:r>
          </w:p>
          <w:p w:rsidR="008A4E60" w:rsidRPr="008A4E60" w:rsidRDefault="008A4E60" w:rsidP="004C502F">
            <w:pPr>
              <w:spacing w:after="60" w:line="240" w:lineRule="auto"/>
              <w:ind w:left="702" w:right="108" w:hanging="450"/>
              <w:rPr>
                <w:rFonts w:ascii="Times" w:eastAsia="Times" w:hAnsi="Times" w:cs="Calibri"/>
                <w:sz w:val="16"/>
                <w:szCs w:val="16"/>
              </w:rPr>
            </w:pPr>
            <w:r w:rsidRPr="008A4E60">
              <w:rPr>
                <w:rFonts w:ascii="Times" w:eastAsia="Times" w:hAnsi="Times" w:cs="Calibri"/>
                <w:sz w:val="16"/>
                <w:szCs w:val="16"/>
              </w:rPr>
              <w:t>5.4</w:t>
            </w:r>
            <w:r w:rsidRPr="008A4E60">
              <w:rPr>
                <w:rFonts w:ascii="Times" w:eastAsia="Times" w:hAnsi="Times" w:cs="Calibri"/>
                <w:sz w:val="16"/>
                <w:szCs w:val="16"/>
              </w:rPr>
              <w:tab/>
              <w:t>Involves students, parents, staff and other stakeholders in a collaborative effort to establish positive relationships.</w:t>
            </w:r>
          </w:p>
          <w:p w:rsidR="008A4E60" w:rsidRPr="008A4E60" w:rsidRDefault="008A4E60" w:rsidP="004C502F">
            <w:pPr>
              <w:spacing w:after="60" w:line="240" w:lineRule="auto"/>
              <w:ind w:left="702" w:right="108" w:hanging="450"/>
              <w:rPr>
                <w:rFonts w:ascii="Times" w:eastAsia="Times" w:hAnsi="Times" w:cs="Calibri"/>
                <w:sz w:val="16"/>
                <w:szCs w:val="16"/>
              </w:rPr>
            </w:pPr>
            <w:r w:rsidRPr="008A4E60">
              <w:rPr>
                <w:rFonts w:ascii="Times" w:eastAsia="Times" w:hAnsi="Times" w:cs="Calibri"/>
                <w:sz w:val="16"/>
                <w:szCs w:val="16"/>
              </w:rPr>
              <w:t>5.5</w:t>
            </w:r>
            <w:r w:rsidRPr="008A4E60">
              <w:rPr>
                <w:rFonts w:ascii="Times" w:eastAsia="Times" w:hAnsi="Times" w:cs="Calibri"/>
                <w:sz w:val="16"/>
                <w:szCs w:val="16"/>
              </w:rPr>
              <w:tab/>
              <w:t xml:space="preserve">Maintains visibility and accessibility to students, parents, staff, and other stakeholders. </w:t>
            </w:r>
          </w:p>
          <w:p w:rsidR="008A4E60" w:rsidRPr="008A4E60" w:rsidRDefault="008A4E60" w:rsidP="004C502F">
            <w:pPr>
              <w:spacing w:after="60" w:line="240" w:lineRule="auto"/>
              <w:ind w:left="702" w:right="108" w:hanging="450"/>
              <w:rPr>
                <w:rFonts w:ascii="Times" w:eastAsia="Times" w:hAnsi="Times" w:cs="Calibri"/>
                <w:sz w:val="16"/>
                <w:szCs w:val="16"/>
              </w:rPr>
            </w:pPr>
            <w:r w:rsidRPr="008A4E60">
              <w:rPr>
                <w:rFonts w:ascii="Times" w:eastAsia="Times" w:hAnsi="Times" w:cs="Calibri"/>
                <w:sz w:val="16"/>
                <w:szCs w:val="16"/>
              </w:rPr>
              <w:t>5.6</w:t>
            </w:r>
            <w:r w:rsidRPr="008A4E60">
              <w:rPr>
                <w:rFonts w:ascii="Times" w:eastAsia="Times" w:hAnsi="Times" w:cs="Calibri"/>
                <w:sz w:val="16"/>
                <w:szCs w:val="16"/>
              </w:rPr>
              <w:tab/>
              <w:t>Speaks and writes in an explicit and professional manner to students, parents, staff, and other stakeholders.</w:t>
            </w:r>
          </w:p>
          <w:p w:rsidR="008A4E60" w:rsidRPr="008A4E60" w:rsidRDefault="008A4E60" w:rsidP="004C502F">
            <w:pPr>
              <w:spacing w:after="60" w:line="240" w:lineRule="auto"/>
              <w:ind w:left="702" w:right="108" w:hanging="450"/>
              <w:rPr>
                <w:rFonts w:ascii="Times" w:eastAsia="Times" w:hAnsi="Times" w:cs="Calibri"/>
                <w:sz w:val="16"/>
                <w:szCs w:val="16"/>
              </w:rPr>
            </w:pPr>
            <w:r w:rsidRPr="008A4E60">
              <w:rPr>
                <w:rFonts w:ascii="Times" w:eastAsia="Times" w:hAnsi="Times" w:cs="Calibri"/>
                <w:sz w:val="16"/>
                <w:szCs w:val="16"/>
              </w:rPr>
              <w:t>5.7</w:t>
            </w:r>
            <w:r w:rsidRPr="008A4E60">
              <w:rPr>
                <w:rFonts w:ascii="Times" w:eastAsia="Times" w:hAnsi="Times" w:cs="Calibri"/>
                <w:sz w:val="16"/>
                <w:szCs w:val="16"/>
              </w:rPr>
              <w:tab/>
              <w:t>Provides a variety of opportunities for parent and family involvement in school activities.</w:t>
            </w:r>
          </w:p>
          <w:p w:rsidR="008A4E60" w:rsidRPr="008A4E60" w:rsidRDefault="008A4E60" w:rsidP="004C502F">
            <w:pPr>
              <w:spacing w:after="60" w:line="240" w:lineRule="auto"/>
              <w:ind w:left="702" w:right="86" w:hanging="450"/>
              <w:rPr>
                <w:rFonts w:ascii="Times" w:eastAsia="Times" w:hAnsi="Times" w:cs="Calibri"/>
                <w:sz w:val="16"/>
                <w:szCs w:val="16"/>
              </w:rPr>
            </w:pPr>
            <w:r w:rsidRPr="008A4E60">
              <w:rPr>
                <w:rFonts w:ascii="Times" w:eastAsia="Times" w:hAnsi="Times" w:cs="Calibri"/>
                <w:sz w:val="16"/>
                <w:szCs w:val="16"/>
              </w:rPr>
              <w:t>5.8</w:t>
            </w:r>
            <w:r w:rsidRPr="008A4E60">
              <w:rPr>
                <w:rFonts w:ascii="Times" w:eastAsia="Times" w:hAnsi="Times" w:cs="Calibri"/>
                <w:sz w:val="16"/>
                <w:szCs w:val="16"/>
              </w:rPr>
              <w:tab/>
              <w:t>Collaborates and networks with colleagues and stakeholders to effectively utilize the resources and expertise available in the local community.</w:t>
            </w:r>
          </w:p>
          <w:p w:rsidR="008A4E60" w:rsidRPr="008A4E60" w:rsidRDefault="008A4E60" w:rsidP="004C502F">
            <w:pPr>
              <w:spacing w:after="60" w:line="240" w:lineRule="auto"/>
              <w:ind w:left="702" w:right="86" w:hanging="450"/>
              <w:rPr>
                <w:rFonts w:ascii="Times" w:eastAsia="Times" w:hAnsi="Times" w:cs="Calibri"/>
                <w:sz w:val="16"/>
                <w:szCs w:val="16"/>
              </w:rPr>
            </w:pPr>
            <w:r w:rsidRPr="008A4E60">
              <w:rPr>
                <w:rFonts w:ascii="Times" w:eastAsia="Times" w:hAnsi="Times" w:cs="Calibri"/>
                <w:sz w:val="16"/>
                <w:szCs w:val="16"/>
              </w:rPr>
              <w:t>5.9</w:t>
            </w:r>
            <w:r w:rsidRPr="008A4E60">
              <w:rPr>
                <w:rFonts w:ascii="Times" w:eastAsia="Times" w:hAnsi="Times" w:cs="Calibri"/>
                <w:sz w:val="16"/>
                <w:szCs w:val="16"/>
              </w:rPr>
              <w:tab/>
              <w:t>Advocates for students and acts to influence local, district, and state decisions affecting student learning.</w:t>
            </w:r>
          </w:p>
          <w:p w:rsidR="008A4E60" w:rsidRPr="008A4E60" w:rsidRDefault="008A4E60" w:rsidP="004C502F">
            <w:pPr>
              <w:spacing w:after="60" w:line="240" w:lineRule="auto"/>
              <w:ind w:left="720" w:right="86" w:hanging="450"/>
              <w:rPr>
                <w:rFonts w:ascii="Times" w:eastAsia="Times" w:hAnsi="Times" w:cs="Calibri"/>
                <w:bCs/>
                <w:i/>
                <w:sz w:val="16"/>
                <w:szCs w:val="16"/>
              </w:rPr>
            </w:pPr>
            <w:r w:rsidRPr="008A4E60">
              <w:rPr>
                <w:rFonts w:ascii="Times" w:eastAsia="Times" w:hAnsi="Times" w:cs="Calibri"/>
                <w:sz w:val="16"/>
                <w:szCs w:val="16"/>
              </w:rPr>
              <w:t xml:space="preserve">5.10 </w:t>
            </w:r>
            <w:r w:rsidRPr="008A4E60">
              <w:rPr>
                <w:rFonts w:ascii="Times" w:eastAsia="Times" w:hAnsi="Times" w:cs="Calibri"/>
                <w:sz w:val="16"/>
                <w:szCs w:val="16"/>
              </w:rPr>
              <w:tab/>
              <w:t>A</w:t>
            </w:r>
            <w:r w:rsidRPr="008A4E60">
              <w:rPr>
                <w:rFonts w:ascii="Times" w:eastAsia="Times" w:hAnsi="Times" w:cs="Calibri"/>
                <w:bCs/>
                <w:sz w:val="16"/>
                <w:szCs w:val="16"/>
              </w:rPr>
              <w:t>ssesses, plans for, responds to, and interacts with the larger political, social, economic, legal, and cultural context that affects schooling based on relevant evidence</w:t>
            </w:r>
            <w:r w:rsidRPr="008A4E60">
              <w:rPr>
                <w:rFonts w:ascii="Times" w:eastAsia="Times" w:hAnsi="Times" w:cs="Calibri"/>
                <w:bCs/>
                <w:i/>
                <w:sz w:val="16"/>
                <w:szCs w:val="16"/>
              </w:rPr>
              <w:t>.</w:t>
            </w:r>
          </w:p>
          <w:p w:rsidR="008A4E60" w:rsidRPr="008A4E60" w:rsidRDefault="008A4E60" w:rsidP="004C502F">
            <w:pPr>
              <w:spacing w:after="60" w:line="240" w:lineRule="auto"/>
              <w:ind w:left="720" w:right="86" w:hanging="450"/>
              <w:rPr>
                <w:rFonts w:ascii="Times" w:eastAsia="Times" w:hAnsi="Times" w:cs="Calibri"/>
                <w:bCs/>
                <w:i/>
                <w:sz w:val="16"/>
                <w:szCs w:val="16"/>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Suggested Guiding Questions/Prompts:</w:t>
            </w:r>
          </w:p>
          <w:p w:rsidR="008A4E60" w:rsidRPr="008A4E60" w:rsidRDefault="008A4E60" w:rsidP="004C502F">
            <w:pPr>
              <w:numPr>
                <w:ilvl w:val="0"/>
                <w:numId w:val="6"/>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i/>
                <w:sz w:val="16"/>
                <w:szCs w:val="16"/>
              </w:rPr>
              <w:t>Please describe how you promote the success of all students through communication.</w:t>
            </w:r>
          </w:p>
          <w:p w:rsidR="008A4E60" w:rsidRPr="008A4E60" w:rsidRDefault="008A4E60" w:rsidP="004C502F">
            <w:pPr>
              <w:numPr>
                <w:ilvl w:val="0"/>
                <w:numId w:val="6"/>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bCs/>
                <w:i/>
                <w:sz w:val="16"/>
                <w:szCs w:val="16"/>
                <w:lang w:eastAsia="zh-CN"/>
              </w:rPr>
              <w:t>How do you engage in open dialogue with multiple stakeholders from the larger school community?</w:t>
            </w:r>
          </w:p>
          <w:p w:rsidR="008A4E60" w:rsidRPr="008A4E60" w:rsidRDefault="008A4E60" w:rsidP="004C502F">
            <w:pPr>
              <w:numPr>
                <w:ilvl w:val="0"/>
                <w:numId w:val="6"/>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bCs/>
                <w:i/>
                <w:sz w:val="16"/>
                <w:szCs w:val="16"/>
                <w:lang w:eastAsia="zh-CN"/>
              </w:rPr>
              <w:t>How do you involve parents and families in student learning?</w:t>
            </w:r>
          </w:p>
          <w:p w:rsidR="008A4E60" w:rsidRPr="008A4E60" w:rsidRDefault="008A4E60" w:rsidP="004C502F">
            <w:pPr>
              <w:numPr>
                <w:ilvl w:val="0"/>
                <w:numId w:val="6"/>
              </w:numPr>
              <w:spacing w:after="0" w:line="240" w:lineRule="auto"/>
              <w:ind w:left="360" w:hanging="180"/>
              <w:contextualSpacing/>
              <w:rPr>
                <w:rFonts w:ascii="Times" w:eastAsia="Times" w:hAnsi="Times" w:cs="Calibri"/>
                <w:bCs/>
                <w:i/>
                <w:sz w:val="16"/>
                <w:szCs w:val="16"/>
              </w:rPr>
            </w:pPr>
            <w:r w:rsidRPr="008A4E60">
              <w:rPr>
                <w:rFonts w:ascii="Times" w:eastAsia="Times" w:hAnsi="Times" w:cs="Calibri"/>
                <w:bCs/>
                <w:i/>
                <w:sz w:val="16"/>
                <w:szCs w:val="16"/>
                <w:lang w:eastAsia="zh-CN"/>
              </w:rPr>
              <w:t>How do you disseminate needed information (such as student academic progress) to students, staff, parents, and the greater learning community?</w:t>
            </w:r>
          </w:p>
          <w:p w:rsidR="008A4E60" w:rsidRPr="008A4E60" w:rsidRDefault="008A4E60" w:rsidP="004C502F">
            <w:pPr>
              <w:numPr>
                <w:ilvl w:val="0"/>
                <w:numId w:val="6"/>
              </w:numPr>
              <w:tabs>
                <w:tab w:val="right" w:pos="4905"/>
                <w:tab w:val="left" w:pos="5220"/>
                <w:tab w:val="right" w:pos="8766"/>
              </w:tabs>
              <w:spacing w:after="0" w:line="240" w:lineRule="auto"/>
              <w:ind w:left="374" w:hanging="187"/>
              <w:contextualSpacing/>
              <w:outlineLvl w:val="0"/>
              <w:rPr>
                <w:rFonts w:ascii="Times" w:eastAsia="Times" w:hAnsi="Times" w:cs="Calibri"/>
                <w:b/>
                <w:i/>
                <w:sz w:val="16"/>
                <w:szCs w:val="16"/>
              </w:rPr>
            </w:pPr>
            <w:r w:rsidRPr="008A4E60">
              <w:rPr>
                <w:rFonts w:ascii="Times" w:eastAsia="Times" w:hAnsi="Times" w:cs="Calibri"/>
                <w:bCs/>
                <w:i/>
                <w:sz w:val="16"/>
                <w:szCs w:val="16"/>
                <w:lang w:eastAsia="zh-CN"/>
              </w:rPr>
              <w:t>Please give an example of how you network with individuals and groups outside the school (e.g., business and government organizations) to build partnerships for pursuing shared goals.</w:t>
            </w: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i/>
                <w:sz w:val="16"/>
                <w:szCs w:val="20"/>
              </w:rPr>
            </w:pPr>
            <w:r w:rsidRPr="004C502F">
              <w:rPr>
                <w:rFonts w:ascii="Times" w:eastAsia="Times New Roman" w:hAnsi="Times" w:cs="Times"/>
                <w:noProof/>
              </w:rPr>
              <mc:AlternateContent>
                <mc:Choice Requires="wps">
                  <w:drawing>
                    <wp:anchor distT="4294967295" distB="4294967295" distL="114300" distR="114300" simplePos="0" relativeHeight="251654144" behindDoc="0" locked="0" layoutInCell="1" allowOverlap="1">
                      <wp:simplePos x="0" y="0"/>
                      <wp:positionH relativeFrom="column">
                        <wp:posOffset>-114300</wp:posOffset>
                      </wp:positionH>
                      <wp:positionV relativeFrom="paragraph">
                        <wp:posOffset>112394</wp:posOffset>
                      </wp:positionV>
                      <wp:extent cx="714375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F9D0335" id="Straight Connector 6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pt,8.85pt" to="55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Cs w:val="20"/>
              </w:rPr>
              <w:t xml:space="preserve">Evidence requested by the evaluator or provided by the principal:  </w:t>
            </w:r>
            <w:r w:rsidRPr="008A4E60">
              <w:rPr>
                <w:rFonts w:ascii="Times" w:eastAsia="Times" w:hAnsi="Times" w:cs="Calibri"/>
                <w:b/>
                <w:sz w:val="20"/>
                <w:szCs w:val="20"/>
              </w:rPr>
              <w:t>Indicate contributor with an (E) or (P).</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spacing w:after="0" w:line="240" w:lineRule="auto"/>
              <w:ind w:right="540"/>
              <w:rPr>
                <w:rFonts w:ascii="Times" w:eastAsia="Times" w:hAnsi="Times" w:cs="Calibri"/>
                <w:b/>
                <w:bCs/>
                <w:sz w:val="16"/>
                <w:szCs w:val="24"/>
              </w:rPr>
            </w:pPr>
          </w:p>
        </w:tc>
      </w:tr>
      <w:tr w:rsidR="008A4E60" w:rsidRPr="008A4E60" w:rsidTr="004C502F">
        <w:tc>
          <w:tcPr>
            <w:tcW w:w="9576" w:type="dxa"/>
            <w:shd w:val="clear" w:color="auto" w:fill="auto"/>
          </w:tcPr>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107E6A" w:rsidP="004C502F">
            <w:pPr>
              <w:spacing w:after="0" w:line="240" w:lineRule="auto"/>
              <w:ind w:left="14" w:right="43"/>
              <w:rPr>
                <w:rFonts w:ascii="Times" w:eastAsia="MS Mincho" w:hAnsi="Times" w:cs="Calibri"/>
                <w:b/>
                <w:szCs w:val="24"/>
              </w:rPr>
            </w:pPr>
            <w:r w:rsidRPr="004C502F">
              <w:rPr>
                <w:rFonts w:ascii="Times" w:eastAsia="Times New Roman" w:hAnsi="Times" w:cs="Times"/>
                <w:noProof/>
              </w:rPr>
              <mc:AlternateContent>
                <mc:Choice Requires="wps">
                  <w:drawing>
                    <wp:anchor distT="4294967295" distB="4294967295" distL="114300" distR="114300" simplePos="0" relativeHeight="251655168" behindDoc="0" locked="0" layoutInCell="1" allowOverlap="1">
                      <wp:simplePos x="0" y="0"/>
                      <wp:positionH relativeFrom="column">
                        <wp:posOffset>-114300</wp:posOffset>
                      </wp:positionH>
                      <wp:positionV relativeFrom="paragraph">
                        <wp:posOffset>130174</wp:posOffset>
                      </wp:positionV>
                      <wp:extent cx="714375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96A107F" id="Straight Connector 6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pt,10.25pt" to="55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" strokecolor="windowText">
                      <o:lock v:ext="edit" shapetype="f"/>
                    </v:line>
                  </w:pict>
                </mc:Fallback>
              </mc:AlternateContent>
            </w:r>
          </w:p>
          <w:p w:rsidR="008A4E60" w:rsidRPr="008A4E60" w:rsidRDefault="008A4E60" w:rsidP="004C502F">
            <w:pPr>
              <w:spacing w:after="0" w:line="240" w:lineRule="auto"/>
              <w:ind w:left="14" w:right="43"/>
              <w:rPr>
                <w:rFonts w:ascii="Times" w:eastAsia="MS Mincho" w:hAnsi="Times" w:cs="Calibri"/>
                <w:b/>
                <w:szCs w:val="24"/>
              </w:rPr>
            </w:pPr>
            <w:r w:rsidRPr="008A4E60">
              <w:rPr>
                <w:rFonts w:ascii="Times" w:eastAsia="MS Mincho" w:hAnsi="Times" w:cs="Calibri"/>
                <w:b/>
                <w:szCs w:val="24"/>
              </w:rPr>
              <w:t xml:space="preserve">Evaluator’s Feedback: </w:t>
            </w: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left="14" w:right="43"/>
              <w:rPr>
                <w:rFonts w:ascii="Times" w:eastAsia="MS Mincho" w:hAnsi="Times" w:cs="Calibri"/>
                <w:b/>
                <w:szCs w:val="24"/>
              </w:rPr>
            </w:pPr>
          </w:p>
          <w:p w:rsidR="008A4E60" w:rsidRPr="008A4E60" w:rsidRDefault="008A4E60" w:rsidP="004C502F">
            <w:pPr>
              <w:spacing w:after="0" w:line="240" w:lineRule="auto"/>
              <w:ind w:right="43"/>
              <w:rPr>
                <w:rFonts w:ascii="Times" w:eastAsia="MS Mincho" w:hAnsi="Times" w:cs="Calibri"/>
                <w:b/>
                <w:szCs w:val="24"/>
              </w:rPr>
            </w:pPr>
          </w:p>
          <w:p w:rsidR="008A4E60" w:rsidRPr="008A4E60" w:rsidRDefault="008A4E60" w:rsidP="004C502F">
            <w:pPr>
              <w:spacing w:after="0" w:line="240" w:lineRule="auto"/>
              <w:ind w:right="43"/>
              <w:rPr>
                <w:rFonts w:ascii="Times" w:eastAsia="MS Mincho" w:hAnsi="Times" w:cs="Calibri"/>
                <w:b/>
                <w:sz w:val="20"/>
                <w:szCs w:val="20"/>
              </w:rPr>
            </w:pPr>
            <w:r w:rsidRPr="008A4E60">
              <w:rPr>
                <w:rFonts w:ascii="Times" w:eastAsia="MS Mincho" w:hAnsi="Times" w:cs="Calibri"/>
                <w:b/>
                <w:sz w:val="20"/>
                <w:szCs w:val="20"/>
              </w:rPr>
              <w:t>Performance Standard 6: Professionalism</w:t>
            </w:r>
          </w:p>
          <w:p w:rsidR="008A4E60" w:rsidRPr="008A4E60" w:rsidRDefault="008A4E60" w:rsidP="004C502F">
            <w:pPr>
              <w:spacing w:after="0" w:line="240" w:lineRule="auto"/>
              <w:ind w:left="14" w:right="43"/>
              <w:rPr>
                <w:rFonts w:ascii="Times" w:eastAsia="MS Mincho" w:hAnsi="Times" w:cs="Calibri"/>
                <w:b/>
                <w:i/>
                <w:sz w:val="20"/>
                <w:szCs w:val="20"/>
              </w:rPr>
            </w:pPr>
            <w:r w:rsidRPr="008A4E60">
              <w:rPr>
                <w:rFonts w:ascii="Times" w:eastAsia="MS Mincho" w:hAnsi="Times" w:cs="Calibri"/>
                <w:b/>
                <w:i/>
                <w:sz w:val="20"/>
                <w:szCs w:val="20"/>
              </w:rPr>
              <w:t>The principal fosters the success of all students by demonstrating professional standards and ethics, engaging in continuous professional learning, and contributing to the profession.</w:t>
            </w:r>
          </w:p>
          <w:p w:rsidR="008A4E60" w:rsidRPr="008A4E60" w:rsidRDefault="008A4E60" w:rsidP="004C502F">
            <w:pPr>
              <w:spacing w:after="0" w:line="240" w:lineRule="auto"/>
              <w:ind w:left="14" w:right="43"/>
              <w:rPr>
                <w:rFonts w:ascii="Times" w:eastAsia="MS Mincho" w:hAnsi="Times" w:cs="Calibri"/>
                <w:b/>
                <w:i/>
                <w:sz w:val="20"/>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Sample Performance Indicators :  Examples may include, but are not limited to:</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 w:val="20"/>
                <w:szCs w:val="20"/>
              </w:rPr>
              <w:t>The principal:</w:t>
            </w:r>
          </w:p>
          <w:p w:rsidR="008A4E60" w:rsidRPr="008A4E60" w:rsidRDefault="008A4E60" w:rsidP="004C502F">
            <w:pPr>
              <w:spacing w:after="60" w:line="240" w:lineRule="auto"/>
              <w:ind w:left="702" w:right="144" w:hanging="450"/>
              <w:rPr>
                <w:rFonts w:ascii="Times" w:eastAsia="Times" w:hAnsi="Times" w:cs="Calibri"/>
                <w:b/>
                <w:i/>
                <w:sz w:val="16"/>
                <w:szCs w:val="16"/>
              </w:rPr>
            </w:pPr>
            <w:r w:rsidRPr="008A4E60">
              <w:rPr>
                <w:rFonts w:ascii="Times" w:eastAsia="Times" w:hAnsi="Times" w:cs="Calibri"/>
                <w:sz w:val="16"/>
                <w:szCs w:val="16"/>
              </w:rPr>
              <w:t>6.1</w:t>
            </w:r>
            <w:r w:rsidRPr="008A4E60">
              <w:rPr>
                <w:rFonts w:ascii="Times" w:eastAsia="Times" w:hAnsi="Times" w:cs="Calibri"/>
                <w:sz w:val="16"/>
                <w:szCs w:val="16"/>
              </w:rPr>
              <w:tab/>
              <w:t xml:space="preserve">Creates a culture of respect, understanding, sensitivity, and appreciation for students, staff, and other stakeholders, and models these attributes on a daily basis. </w:t>
            </w:r>
          </w:p>
          <w:p w:rsidR="008A4E60" w:rsidRPr="008A4E60" w:rsidRDefault="008A4E60" w:rsidP="004C502F">
            <w:pPr>
              <w:spacing w:after="60" w:line="240" w:lineRule="auto"/>
              <w:ind w:left="702" w:right="144" w:hanging="450"/>
              <w:rPr>
                <w:rFonts w:ascii="Times" w:eastAsia="Times" w:hAnsi="Times" w:cs="Calibri"/>
                <w:b/>
                <w:i/>
                <w:strike/>
                <w:sz w:val="16"/>
                <w:szCs w:val="16"/>
              </w:rPr>
            </w:pPr>
            <w:r w:rsidRPr="008A4E60">
              <w:rPr>
                <w:rFonts w:ascii="Times" w:eastAsia="Times" w:hAnsi="Times" w:cs="Calibri"/>
                <w:sz w:val="16"/>
                <w:szCs w:val="16"/>
              </w:rPr>
              <w:t>6.2</w:t>
            </w:r>
            <w:r w:rsidRPr="008A4E60">
              <w:rPr>
                <w:rFonts w:ascii="Times" w:eastAsia="Times" w:hAnsi="Times" w:cs="Calibri"/>
                <w:sz w:val="16"/>
                <w:szCs w:val="16"/>
              </w:rPr>
              <w:tab/>
              <w:t xml:space="preserve">Works within professional and ethical guidelines to improve student learning and to meet school, district, and state requirements. </w:t>
            </w:r>
          </w:p>
          <w:p w:rsidR="008A4E60" w:rsidRPr="008A4E60" w:rsidRDefault="008A4E60" w:rsidP="004C502F">
            <w:pPr>
              <w:tabs>
                <w:tab w:val="num" w:pos="900"/>
              </w:tabs>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6.3</w:t>
            </w:r>
            <w:r w:rsidRPr="008A4E60">
              <w:rPr>
                <w:rFonts w:ascii="Times" w:eastAsia="Times" w:hAnsi="Times" w:cs="Calibri"/>
                <w:sz w:val="16"/>
                <w:szCs w:val="16"/>
              </w:rPr>
              <w:tab/>
              <w:t>Maintains a professional appearance and demeanor.</w:t>
            </w:r>
          </w:p>
          <w:p w:rsidR="008A4E60" w:rsidRPr="008A4E60" w:rsidRDefault="008A4E60" w:rsidP="004C502F">
            <w:pPr>
              <w:tabs>
                <w:tab w:val="num" w:pos="900"/>
              </w:tabs>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6.4</w:t>
            </w:r>
            <w:r w:rsidRPr="008A4E60">
              <w:rPr>
                <w:rFonts w:ascii="Times" w:eastAsia="Times" w:hAnsi="Times" w:cs="Calibri"/>
                <w:sz w:val="16"/>
                <w:szCs w:val="16"/>
              </w:rPr>
              <w:tab/>
              <w:t>Models professional behavior and cultural competency to students, staff, and other stakeholders.</w:t>
            </w:r>
          </w:p>
          <w:p w:rsidR="008A4E60" w:rsidRPr="008A4E60" w:rsidRDefault="008A4E60" w:rsidP="004C502F">
            <w:pPr>
              <w:tabs>
                <w:tab w:val="num" w:pos="900"/>
              </w:tabs>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6.5</w:t>
            </w:r>
            <w:r w:rsidRPr="008A4E60">
              <w:rPr>
                <w:rFonts w:ascii="Times" w:eastAsia="Times" w:hAnsi="Times" w:cs="Calibri"/>
                <w:sz w:val="16"/>
                <w:szCs w:val="16"/>
              </w:rPr>
              <w:tab/>
              <w:t>Maintains confidentiality.</w:t>
            </w:r>
          </w:p>
          <w:p w:rsidR="008A4E60" w:rsidRPr="008A4E60" w:rsidRDefault="008A4E60" w:rsidP="004C502F">
            <w:pPr>
              <w:tabs>
                <w:tab w:val="num" w:pos="900"/>
              </w:tabs>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 xml:space="preserve">6.6 </w:t>
            </w:r>
            <w:r w:rsidRPr="008A4E60">
              <w:rPr>
                <w:rFonts w:ascii="Times" w:eastAsia="Times" w:hAnsi="Times" w:cs="Calibri"/>
                <w:sz w:val="16"/>
                <w:szCs w:val="16"/>
              </w:rPr>
              <w:tab/>
              <w:t>Maintains a positive, optimistic, and straight-forward attitude.</w:t>
            </w:r>
          </w:p>
          <w:p w:rsidR="008A4E60" w:rsidRPr="008A4E60" w:rsidRDefault="008A4E60" w:rsidP="004C502F">
            <w:pPr>
              <w:tabs>
                <w:tab w:val="num" w:pos="900"/>
              </w:tabs>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6.7</w:t>
            </w:r>
            <w:r w:rsidRPr="008A4E60">
              <w:rPr>
                <w:rFonts w:ascii="Times" w:eastAsia="Times" w:hAnsi="Times" w:cs="Calibri"/>
                <w:sz w:val="16"/>
                <w:szCs w:val="16"/>
              </w:rPr>
              <w:tab/>
              <w:t>Provides leadership in the exchange of ideas and information with staff and other professionals.</w:t>
            </w:r>
          </w:p>
          <w:p w:rsidR="008A4E60" w:rsidRPr="008A4E60" w:rsidRDefault="008A4E60" w:rsidP="004C502F">
            <w:pPr>
              <w:tabs>
                <w:tab w:val="num" w:pos="900"/>
              </w:tabs>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6.8</w:t>
            </w:r>
            <w:r w:rsidRPr="008A4E60">
              <w:rPr>
                <w:rFonts w:ascii="Times" w:eastAsia="Times" w:hAnsi="Times" w:cs="Calibri"/>
                <w:sz w:val="16"/>
                <w:szCs w:val="16"/>
              </w:rPr>
              <w:tab/>
              <w:t xml:space="preserve">Works in a collegial and collaborative manner with other administrators, school personnel, and other stakeholders to communicate, promote, and support the shared vision, mission, and goals of the school district. </w:t>
            </w:r>
          </w:p>
          <w:p w:rsidR="008A4E60" w:rsidRPr="008A4E60" w:rsidRDefault="008A4E60" w:rsidP="004C502F">
            <w:pPr>
              <w:spacing w:after="60" w:line="240" w:lineRule="auto"/>
              <w:ind w:left="702" w:right="144" w:hanging="450"/>
              <w:rPr>
                <w:rFonts w:ascii="Times" w:eastAsia="Times" w:hAnsi="Times" w:cs="Calibri"/>
                <w:sz w:val="16"/>
                <w:szCs w:val="16"/>
              </w:rPr>
            </w:pPr>
            <w:r w:rsidRPr="008A4E60">
              <w:rPr>
                <w:rFonts w:ascii="Times" w:eastAsia="Times" w:hAnsi="Times" w:cs="Calibri"/>
                <w:sz w:val="16"/>
                <w:szCs w:val="16"/>
              </w:rPr>
              <w:t>6.9</w:t>
            </w:r>
            <w:r w:rsidRPr="008A4E60">
              <w:rPr>
                <w:rFonts w:ascii="Times" w:eastAsia="Times" w:hAnsi="Times" w:cs="Calibri"/>
                <w:sz w:val="16"/>
                <w:szCs w:val="16"/>
              </w:rPr>
              <w:tab/>
              <w:t>Assumes responsibility for personal professional growth through accurate self-reflection on professional practice, and engages in continuous learning.</w:t>
            </w:r>
          </w:p>
          <w:p w:rsidR="008A4E60" w:rsidRPr="008A4E60" w:rsidRDefault="008A4E60" w:rsidP="004C502F">
            <w:pPr>
              <w:spacing w:after="60" w:line="240" w:lineRule="auto"/>
              <w:ind w:left="702" w:right="144" w:hanging="450"/>
              <w:rPr>
                <w:rFonts w:ascii="Times" w:eastAsia="Times" w:hAnsi="Times" w:cs="Calibri"/>
                <w:b/>
                <w:i/>
                <w:strike/>
                <w:sz w:val="16"/>
                <w:szCs w:val="16"/>
              </w:rPr>
            </w:pPr>
            <w:r w:rsidRPr="008A4E60">
              <w:rPr>
                <w:rFonts w:ascii="Times" w:eastAsia="Times" w:hAnsi="Times" w:cs="Calibri"/>
                <w:sz w:val="16"/>
                <w:szCs w:val="16"/>
              </w:rPr>
              <w:t>6.10</w:t>
            </w:r>
            <w:r w:rsidRPr="008A4E60">
              <w:rPr>
                <w:rFonts w:ascii="Times" w:eastAsia="Times" w:hAnsi="Times" w:cs="Calibri"/>
                <w:sz w:val="16"/>
                <w:szCs w:val="16"/>
              </w:rPr>
              <w:tab/>
              <w:t>Contributes and supports the development of the profession through service as an instructor, mentor, coach, presenter, and/or researcher</w:t>
            </w:r>
            <w:r w:rsidRPr="008A4E60">
              <w:rPr>
                <w:rFonts w:ascii="Times" w:eastAsia="Times" w:hAnsi="Times" w:cs="Calibri"/>
                <w:b/>
                <w:i/>
                <w:sz w:val="16"/>
                <w:szCs w:val="16"/>
              </w:rPr>
              <w:t xml:space="preserve">. </w:t>
            </w:r>
          </w:p>
          <w:p w:rsidR="008A4E60" w:rsidRPr="008A4E60" w:rsidRDefault="008A4E60" w:rsidP="004C502F">
            <w:pPr>
              <w:spacing w:after="0" w:line="240" w:lineRule="auto"/>
              <w:ind w:left="720" w:right="144" w:hanging="450"/>
              <w:rPr>
                <w:rFonts w:ascii="Times" w:eastAsia="Times" w:hAnsi="Times" w:cs="Calibri"/>
                <w:sz w:val="16"/>
                <w:szCs w:val="16"/>
              </w:rPr>
            </w:pPr>
            <w:r w:rsidRPr="008A4E60">
              <w:rPr>
                <w:rFonts w:ascii="Times" w:eastAsia="Times" w:hAnsi="Times" w:cs="Calibri"/>
                <w:sz w:val="16"/>
                <w:szCs w:val="16"/>
              </w:rPr>
              <w:t>6.11</w:t>
            </w:r>
            <w:r w:rsidRPr="008A4E60">
              <w:rPr>
                <w:rFonts w:ascii="Times" w:eastAsia="Times" w:hAnsi="Times" w:cs="Calibri"/>
                <w:sz w:val="16"/>
                <w:szCs w:val="16"/>
              </w:rPr>
              <w:tab/>
              <w:t>Remains current with research related to educational issues, trends, and practices and maintains a high level of technical and professional knowledge.</w:t>
            </w:r>
          </w:p>
          <w:p w:rsidR="008A4E60" w:rsidRPr="008A4E60" w:rsidRDefault="008A4E60" w:rsidP="004C502F">
            <w:pPr>
              <w:spacing w:after="0" w:line="240" w:lineRule="auto"/>
              <w:ind w:left="720" w:right="144" w:hanging="450"/>
              <w:rPr>
                <w:rFonts w:ascii="Times" w:eastAsia="Times" w:hAnsi="Times" w:cs="Calibri"/>
                <w:sz w:val="16"/>
                <w:szCs w:val="16"/>
              </w:rPr>
            </w:pPr>
          </w:p>
          <w:p w:rsidR="008A4E60" w:rsidRPr="008A4E60" w:rsidRDefault="008A4E60" w:rsidP="004C502F">
            <w:pPr>
              <w:tabs>
                <w:tab w:val="right" w:pos="4905"/>
                <w:tab w:val="left" w:pos="5220"/>
                <w:tab w:val="right" w:pos="8766"/>
              </w:tabs>
              <w:spacing w:before="40" w:after="0" w:line="240" w:lineRule="auto"/>
              <w:outlineLvl w:val="0"/>
              <w:rPr>
                <w:rFonts w:ascii="Times" w:eastAsia="Times" w:hAnsi="Times" w:cs="Calibri"/>
                <w:b/>
                <w:sz w:val="20"/>
                <w:szCs w:val="20"/>
              </w:rPr>
            </w:pPr>
            <w:r w:rsidRPr="008A4E60">
              <w:rPr>
                <w:rFonts w:ascii="Times" w:eastAsia="Times" w:hAnsi="Times" w:cs="Calibri"/>
                <w:b/>
                <w:sz w:val="20"/>
                <w:szCs w:val="20"/>
              </w:rPr>
              <w:t>Suggested Guiding Questions/Prompts:</w:t>
            </w:r>
          </w:p>
          <w:p w:rsidR="008A4E60" w:rsidRPr="008A4E60" w:rsidRDefault="008A4E60" w:rsidP="004C502F">
            <w:pPr>
              <w:numPr>
                <w:ilvl w:val="0"/>
                <w:numId w:val="7"/>
              </w:numPr>
              <w:spacing w:after="0" w:line="240" w:lineRule="auto"/>
              <w:ind w:left="360" w:hanging="180"/>
              <w:contextualSpacing/>
              <w:rPr>
                <w:rFonts w:ascii="Times" w:eastAsia="Times" w:hAnsi="Times" w:cs="Calibri"/>
                <w:i/>
                <w:sz w:val="16"/>
                <w:szCs w:val="16"/>
                <w:lang w:eastAsia="zh-CN"/>
              </w:rPr>
            </w:pPr>
            <w:r w:rsidRPr="008A4E60">
              <w:rPr>
                <w:rFonts w:ascii="Times" w:eastAsia="Times" w:hAnsi="Times" w:cs="Calibri"/>
                <w:i/>
                <w:sz w:val="16"/>
                <w:szCs w:val="16"/>
              </w:rPr>
              <w:t xml:space="preserve">Please give an example of a way in which you have demonstrated your professionalism in activities outside the school district. </w:t>
            </w:r>
          </w:p>
          <w:p w:rsidR="008A4E60" w:rsidRPr="008A4E60" w:rsidRDefault="008A4E60" w:rsidP="004C502F">
            <w:pPr>
              <w:numPr>
                <w:ilvl w:val="0"/>
                <w:numId w:val="7"/>
              </w:numPr>
              <w:spacing w:after="0" w:line="240" w:lineRule="auto"/>
              <w:ind w:left="360" w:hanging="180"/>
              <w:contextualSpacing/>
              <w:rPr>
                <w:rFonts w:ascii="Times" w:eastAsia="Times" w:hAnsi="Times" w:cs="Calibri"/>
                <w:i/>
                <w:sz w:val="16"/>
                <w:szCs w:val="16"/>
                <w:lang w:eastAsia="zh-CN"/>
              </w:rPr>
            </w:pPr>
            <w:r w:rsidRPr="008A4E60">
              <w:rPr>
                <w:rFonts w:ascii="Times" w:eastAsia="Times" w:hAnsi="Times" w:cs="Calibri"/>
                <w:i/>
                <w:sz w:val="16"/>
                <w:szCs w:val="16"/>
                <w:lang w:eastAsia="zh-CN"/>
              </w:rPr>
              <w:t>How do you communicate professional beliefs and values to all stakeholders?</w:t>
            </w:r>
          </w:p>
          <w:p w:rsidR="008A4E60" w:rsidRPr="008A4E60" w:rsidRDefault="008A4E60" w:rsidP="004C502F">
            <w:pPr>
              <w:numPr>
                <w:ilvl w:val="0"/>
                <w:numId w:val="7"/>
              </w:numPr>
              <w:spacing w:after="0" w:line="240" w:lineRule="auto"/>
              <w:ind w:left="360" w:hanging="180"/>
              <w:contextualSpacing/>
              <w:rPr>
                <w:rFonts w:ascii="Times" w:eastAsia="Times" w:hAnsi="Times" w:cs="Calibri"/>
                <w:i/>
                <w:sz w:val="16"/>
                <w:szCs w:val="16"/>
                <w:lang w:eastAsia="zh-CN"/>
              </w:rPr>
            </w:pPr>
            <w:r w:rsidRPr="008A4E60">
              <w:rPr>
                <w:rFonts w:ascii="Times" w:eastAsia="Times" w:hAnsi="Times" w:cs="Calibri"/>
                <w:bCs/>
                <w:i/>
                <w:sz w:val="16"/>
                <w:szCs w:val="16"/>
                <w:lang w:eastAsia="zh-CN"/>
              </w:rPr>
              <w:t>Give an example of a skill that you learned during professional interactions with colleagues that you have used successfully in your school.</w:t>
            </w:r>
          </w:p>
          <w:p w:rsidR="008A4E60" w:rsidRPr="008A4E60" w:rsidRDefault="008A4E60" w:rsidP="004C502F">
            <w:pPr>
              <w:numPr>
                <w:ilvl w:val="0"/>
                <w:numId w:val="7"/>
              </w:numPr>
              <w:spacing w:after="0" w:line="240" w:lineRule="auto"/>
              <w:ind w:left="360" w:hanging="180"/>
              <w:contextualSpacing/>
              <w:rPr>
                <w:rFonts w:ascii="Times" w:eastAsia="Times" w:hAnsi="Times" w:cs="Calibri"/>
                <w:i/>
                <w:sz w:val="16"/>
                <w:szCs w:val="16"/>
                <w:lang w:eastAsia="zh-CN"/>
              </w:rPr>
            </w:pPr>
            <w:r w:rsidRPr="008A4E60">
              <w:rPr>
                <w:rFonts w:ascii="Times" w:eastAsia="Times" w:hAnsi="Times" w:cs="Calibri"/>
                <w:bCs/>
                <w:i/>
                <w:sz w:val="16"/>
                <w:szCs w:val="16"/>
                <w:lang w:eastAsia="zh-CN"/>
              </w:rPr>
              <w:t>What professional learning have you sought out this year?</w:t>
            </w:r>
          </w:p>
          <w:p w:rsidR="008A4E60" w:rsidRPr="008A4E60" w:rsidRDefault="008A4E60" w:rsidP="004C502F">
            <w:pPr>
              <w:numPr>
                <w:ilvl w:val="0"/>
                <w:numId w:val="7"/>
              </w:numPr>
              <w:spacing w:after="0" w:line="240" w:lineRule="auto"/>
              <w:ind w:left="360" w:hanging="180"/>
              <w:contextualSpacing/>
              <w:rPr>
                <w:rFonts w:ascii="Times" w:eastAsia="Times" w:hAnsi="Times" w:cs="Calibri"/>
                <w:i/>
                <w:sz w:val="16"/>
                <w:szCs w:val="16"/>
                <w:lang w:eastAsia="zh-CN"/>
              </w:rPr>
            </w:pPr>
            <w:r w:rsidRPr="008A4E60">
              <w:rPr>
                <w:rFonts w:ascii="Times" w:eastAsia="Times" w:hAnsi="Times" w:cs="Calibri"/>
                <w:bCs/>
                <w:i/>
                <w:sz w:val="16"/>
                <w:szCs w:val="16"/>
                <w:lang w:eastAsia="zh-CN"/>
              </w:rPr>
              <w:t>In what ways have you observed a change in your role as a school leader and your leadership style?</w:t>
            </w:r>
          </w:p>
          <w:p w:rsidR="008A4E60" w:rsidRPr="008A4E60" w:rsidRDefault="008A4E60" w:rsidP="004C502F">
            <w:pPr>
              <w:numPr>
                <w:ilvl w:val="0"/>
                <w:numId w:val="7"/>
              </w:numPr>
              <w:tabs>
                <w:tab w:val="right" w:pos="4905"/>
                <w:tab w:val="left" w:pos="5220"/>
                <w:tab w:val="right" w:pos="8766"/>
              </w:tabs>
              <w:spacing w:after="0" w:line="240" w:lineRule="auto"/>
              <w:ind w:left="374" w:hanging="187"/>
              <w:contextualSpacing/>
              <w:outlineLvl w:val="0"/>
              <w:rPr>
                <w:rFonts w:ascii="Times" w:eastAsia="Times" w:hAnsi="Times" w:cs="Calibri"/>
                <w:b/>
                <w:i/>
                <w:sz w:val="16"/>
                <w:szCs w:val="16"/>
              </w:rPr>
            </w:pPr>
            <w:r w:rsidRPr="008A4E60">
              <w:rPr>
                <w:rFonts w:ascii="Times" w:eastAsia="Times" w:hAnsi="Times" w:cs="Calibri"/>
                <w:bCs/>
                <w:i/>
                <w:sz w:val="16"/>
                <w:szCs w:val="16"/>
                <w:lang w:eastAsia="zh-CN"/>
              </w:rPr>
              <w:t>In what ways do you take an active role in professional organizations?</w:t>
            </w:r>
          </w:p>
          <w:p w:rsidR="008A4E60" w:rsidRPr="008A4E60" w:rsidRDefault="00107E6A" w:rsidP="004C502F">
            <w:pPr>
              <w:tabs>
                <w:tab w:val="right" w:pos="4905"/>
                <w:tab w:val="left" w:pos="5220"/>
                <w:tab w:val="right" w:pos="8766"/>
              </w:tabs>
              <w:spacing w:after="0" w:line="240" w:lineRule="auto"/>
              <w:outlineLvl w:val="0"/>
              <w:rPr>
                <w:rFonts w:ascii="Times" w:eastAsia="Times" w:hAnsi="Times" w:cs="Calibri"/>
                <w:b/>
                <w:i/>
                <w:sz w:val="16"/>
                <w:szCs w:val="20"/>
              </w:rPr>
            </w:pPr>
            <w:r w:rsidRPr="004C502F">
              <w:rPr>
                <w:rFonts w:ascii="Times" w:eastAsia="Times New Roman" w:hAnsi="Times" w:cs="Times"/>
                <w:noProof/>
              </w:rPr>
              <mc:AlternateContent>
                <mc:Choice Requires="wps">
                  <w:drawing>
                    <wp:anchor distT="4294967295" distB="4294967295" distL="114300" distR="114300" simplePos="0" relativeHeight="251657216" behindDoc="0" locked="0" layoutInCell="1" allowOverlap="1">
                      <wp:simplePos x="0" y="0"/>
                      <wp:positionH relativeFrom="column">
                        <wp:posOffset>-114300</wp:posOffset>
                      </wp:positionH>
                      <wp:positionV relativeFrom="paragraph">
                        <wp:posOffset>114934</wp:posOffset>
                      </wp:positionV>
                      <wp:extent cx="714375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53F12C6" id="Straight Connector 7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pt,9.05pt" to="5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" strokecolor="windowText">
                      <o:lock v:ext="edit" shapetype="f"/>
                    </v:line>
                  </w:pict>
                </mc:Fallback>
              </mc:AlternateConten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sz w:val="20"/>
                <w:szCs w:val="20"/>
              </w:rPr>
            </w:pPr>
            <w:r w:rsidRPr="008A4E60">
              <w:rPr>
                <w:rFonts w:ascii="Times" w:eastAsia="Times" w:hAnsi="Times" w:cs="Calibri"/>
                <w:b/>
                <w:szCs w:val="20"/>
              </w:rPr>
              <w:t xml:space="preserve">Evidence requested by the evaluator or provided by the principal:  </w:t>
            </w:r>
            <w:r w:rsidRPr="008A4E60">
              <w:rPr>
                <w:rFonts w:ascii="Times" w:eastAsia="Times" w:hAnsi="Times" w:cs="Calibri"/>
                <w:b/>
                <w:sz w:val="20"/>
                <w:szCs w:val="20"/>
              </w:rPr>
              <w:t>Indicate contributor with an (E) or (P).</w:t>
            </w: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tabs>
                <w:tab w:val="right" w:pos="4905"/>
                <w:tab w:val="left" w:pos="5220"/>
                <w:tab w:val="right" w:pos="8766"/>
              </w:tabs>
              <w:spacing w:after="0" w:line="240" w:lineRule="auto"/>
              <w:outlineLvl w:val="0"/>
              <w:rPr>
                <w:rFonts w:ascii="Times" w:eastAsia="Times" w:hAnsi="Times" w:cs="Calibri"/>
                <w:b/>
                <w:i/>
                <w:sz w:val="16"/>
                <w:szCs w:val="20"/>
              </w:rPr>
            </w:pPr>
          </w:p>
          <w:p w:rsidR="008A4E60" w:rsidRPr="008A4E60" w:rsidRDefault="008A4E60" w:rsidP="004C502F">
            <w:pPr>
              <w:spacing w:after="60" w:line="240" w:lineRule="auto"/>
              <w:ind w:left="14" w:right="43"/>
              <w:rPr>
                <w:rFonts w:ascii="Times" w:eastAsia="MS Mincho" w:hAnsi="Times" w:cs="Calibri"/>
                <w:i/>
                <w:sz w:val="16"/>
                <w:szCs w:val="24"/>
              </w:rPr>
            </w:pPr>
          </w:p>
        </w:tc>
      </w:tr>
    </w:tbl>
    <w:p w:rsidR="008A4E60" w:rsidRPr="008A4E60" w:rsidRDefault="00107E6A" w:rsidP="008A4E60">
      <w:pPr>
        <w:spacing w:after="0" w:line="240" w:lineRule="auto"/>
        <w:rPr>
          <w:rFonts w:ascii="Times" w:eastAsia="Times New Roman" w:hAnsi="Times" w:cs="Times"/>
          <w:sz w:val="24"/>
          <w:szCs w:val="24"/>
        </w:rPr>
      </w:pPr>
      <w:r>
        <w:rPr>
          <w:noProof/>
        </w:rPr>
        <w:lastRenderedPageBreak/>
        <mc:AlternateContent>
          <mc:Choice Requires="wps">
            <w:drawing>
              <wp:anchor distT="4294967295" distB="4294967295" distL="114300" distR="114300" simplePos="0" relativeHeight="251656192" behindDoc="0" locked="0" layoutInCell="1" allowOverlap="1">
                <wp:simplePos x="0" y="0"/>
                <wp:positionH relativeFrom="column">
                  <wp:posOffset>-114300</wp:posOffset>
                </wp:positionH>
                <wp:positionV relativeFrom="paragraph">
                  <wp:posOffset>266699</wp:posOffset>
                </wp:positionV>
                <wp:extent cx="7143750"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DB1811E" id="Straight Connector 7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pt,21pt" to="5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" strokecolor="windowText">
                <o:lock v:ext="edit" shapetype="f"/>
              </v:line>
            </w:pict>
          </mc:Fallback>
        </mc:AlternateContent>
      </w:r>
    </w:p>
    <w:p w:rsidR="008A4E60" w:rsidRPr="008A4E60" w:rsidRDefault="008A4E60" w:rsidP="008A4E60">
      <w:pPr>
        <w:spacing w:after="0" w:line="240" w:lineRule="auto"/>
        <w:rPr>
          <w:rFonts w:ascii="Times" w:eastAsia="Times New Roman" w:hAnsi="Times" w:cs="Times"/>
          <w:sz w:val="24"/>
          <w:szCs w:val="24"/>
        </w:rPr>
      </w:pPr>
    </w:p>
    <w:p w:rsidR="008A4E60" w:rsidRPr="008A4E60" w:rsidRDefault="008A4E60" w:rsidP="008A4E60">
      <w:pPr>
        <w:spacing w:after="0" w:line="240" w:lineRule="auto"/>
        <w:rPr>
          <w:rFonts w:eastAsia="Times New Roman" w:cs="Times"/>
          <w:b/>
        </w:rPr>
      </w:pPr>
      <w:r w:rsidRPr="008A4E60">
        <w:rPr>
          <w:rFonts w:eastAsia="Times New Roman" w:cs="Times"/>
          <w:b/>
        </w:rPr>
        <w:t xml:space="preserve">Evaluator’s Feedback: </w:t>
      </w:r>
    </w:p>
    <w:p w:rsidR="008A4E60" w:rsidRPr="008A4E60" w:rsidRDefault="008A4E60" w:rsidP="008A4E60">
      <w:pPr>
        <w:spacing w:after="0" w:line="240" w:lineRule="auto"/>
        <w:rPr>
          <w:rFonts w:ascii="Times" w:eastAsia="Times New Roman" w:hAnsi="Times" w:cs="Times"/>
          <w:sz w:val="24"/>
          <w:szCs w:val="24"/>
        </w:rPr>
        <w:sectPr w:rsidR="008A4E60" w:rsidRPr="008A4E60" w:rsidSect="004C502F">
          <w:headerReference w:type="default" r:id="rId12"/>
          <w:footnotePr>
            <w:numFmt w:val="lowerLetter"/>
            <w:numRestart w:val="eachSect"/>
          </w:footnotePr>
          <w:endnotePr>
            <w:numFmt w:val="decimal"/>
          </w:end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equalWidth="0">
            <w:col w:w="10080"/>
          </w:cols>
          <w:docGrid w:linePitch="326"/>
        </w:sectPr>
      </w:pPr>
    </w:p>
    <w:p w:rsidR="008A4E60" w:rsidRPr="008A4E60" w:rsidRDefault="008A4E60" w:rsidP="008A4E60">
      <w:pPr>
        <w:spacing w:after="0" w:line="240" w:lineRule="auto"/>
        <w:rPr>
          <w:rFonts w:ascii="Times" w:eastAsia="Times New Roman" w:hAnsi="Times" w:cs="Times"/>
          <w:sz w:val="14"/>
          <w:szCs w:val="24"/>
        </w:rPr>
      </w:pPr>
    </w:p>
    <w:p w:rsidR="008A4E60" w:rsidRPr="008A4E60" w:rsidRDefault="008A4E60" w:rsidP="008A4E60">
      <w:pPr>
        <w:pBdr>
          <w:bottom w:val="thinThickSmallGap" w:sz="24" w:space="1" w:color="auto"/>
        </w:pBdr>
        <w:spacing w:after="0" w:line="240" w:lineRule="auto"/>
        <w:ind w:left="720" w:hanging="660"/>
        <w:jc w:val="center"/>
        <w:rPr>
          <w:rFonts w:ascii="Times New Roman" w:eastAsia="Times New Roman" w:hAnsi="Times New Roman"/>
          <w:b/>
          <w:bCs/>
          <w:sz w:val="28"/>
          <w:szCs w:val="28"/>
        </w:rPr>
      </w:pPr>
      <w:r w:rsidRPr="008A4E60">
        <w:rPr>
          <w:rFonts w:ascii="Cambria" w:eastAsia="Times New Roman" w:hAnsi="Cambria"/>
          <w:b/>
          <w:bCs/>
          <w:sz w:val="28"/>
          <w:szCs w:val="28"/>
        </w:rPr>
        <w:t>Support Dialogue Form</w:t>
      </w:r>
      <w:r w:rsidRPr="008A4E60">
        <w:rPr>
          <w:rFonts w:ascii="Times New Roman" w:eastAsia="Times New Roman" w:hAnsi="Times New Roman"/>
          <w:b/>
          <w:bCs/>
          <w:sz w:val="28"/>
          <w:szCs w:val="28"/>
        </w:rPr>
        <w:t xml:space="preserve"> </w:t>
      </w:r>
      <w:r w:rsidRPr="008A4E60">
        <w:rPr>
          <w:rFonts w:eastAsia="Times New Roman" w:cs="Calibri"/>
          <w:i/>
          <w:iCs/>
          <w:sz w:val="24"/>
          <w:szCs w:val="28"/>
        </w:rPr>
        <w:t>(optional)</w:t>
      </w:r>
    </w:p>
    <w:p w:rsidR="008A4E60" w:rsidRPr="008A4E60" w:rsidRDefault="008A4E60" w:rsidP="008A4E60">
      <w:pPr>
        <w:spacing w:after="0" w:line="240" w:lineRule="auto"/>
        <w:ind w:left="720" w:hanging="660"/>
        <w:rPr>
          <w:rFonts w:ascii="Times New Roman" w:eastAsia="Times New Roman" w:hAnsi="Times New Roman"/>
          <w:b/>
          <w:bCs/>
          <w:sz w:val="14"/>
          <w:szCs w:val="24"/>
        </w:rPr>
      </w:pPr>
    </w:p>
    <w:p w:rsidR="008A4E60" w:rsidRPr="008A4E60" w:rsidRDefault="008A4E60" w:rsidP="008A4E60">
      <w:pPr>
        <w:spacing w:after="0" w:line="240" w:lineRule="auto"/>
        <w:rPr>
          <w:rFonts w:eastAsia="Times New Roman" w:cs="Calibri"/>
          <w:i/>
          <w:iCs/>
          <w:sz w:val="24"/>
          <w:szCs w:val="24"/>
        </w:rPr>
      </w:pPr>
      <w:r w:rsidRPr="008A4E60">
        <w:rPr>
          <w:rFonts w:eastAsia="Times New Roman" w:cs="Calibri"/>
          <w:i/>
          <w:iCs/>
          <w:sz w:val="24"/>
          <w:szCs w:val="24"/>
          <w:u w:val="single"/>
        </w:rPr>
        <w:t>Directions</w:t>
      </w:r>
      <w:r w:rsidRPr="008A4E60">
        <w:rPr>
          <w:rFonts w:eastAsia="Times New Roman" w:cs="Calibri"/>
          <w:i/>
          <w:iCs/>
          <w:sz w:val="24"/>
          <w:szCs w:val="24"/>
        </w:rPr>
        <w:t xml:space="preserve">: Principals and superintendents may use this form to facilitate discussion on areas that need additional support.  This form is optional. </w:t>
      </w:r>
    </w:p>
    <w:p w:rsidR="008A4E60" w:rsidRPr="008A4E60" w:rsidRDefault="008A4E60" w:rsidP="008A4E60">
      <w:pPr>
        <w:spacing w:after="0" w:line="240" w:lineRule="auto"/>
        <w:rPr>
          <w:rFonts w:eastAsia="Times New Roman" w:cs="Calibri"/>
          <w:i/>
          <w:iCs/>
          <w:sz w:val="24"/>
          <w:szCs w:val="24"/>
        </w:rPr>
      </w:pPr>
    </w:p>
    <w:p w:rsidR="008A4E60" w:rsidRPr="008A4E60" w:rsidRDefault="008A4E60" w:rsidP="008A4E60">
      <w:pPr>
        <w:spacing w:after="0" w:line="240" w:lineRule="auto"/>
        <w:rPr>
          <w:rFonts w:eastAsia="Times New Roman" w:cs="Calibri"/>
          <w:b/>
          <w:bCs/>
          <w:sz w:val="24"/>
          <w:szCs w:val="24"/>
        </w:rPr>
      </w:pPr>
      <w:r w:rsidRPr="008A4E60">
        <w:rPr>
          <w:rFonts w:eastAsia="Times New Roman" w:cs="Calibri"/>
          <w:b/>
          <w:bCs/>
          <w:sz w:val="24"/>
          <w:szCs w:val="24"/>
        </w:rPr>
        <w:t>What is the area of targeted support?</w:t>
      </w: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r w:rsidRPr="008A4E60">
        <w:rPr>
          <w:rFonts w:eastAsia="Times New Roman" w:cs="Calibri"/>
          <w:b/>
          <w:bCs/>
          <w:sz w:val="24"/>
          <w:szCs w:val="24"/>
        </w:rPr>
        <w:t>What are some of the issues in the area that are causing difficulty?</w:t>
      </w: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r w:rsidRPr="008A4E60">
        <w:rPr>
          <w:rFonts w:eastAsia="Times New Roman" w:cs="Calibri"/>
          <w:b/>
          <w:bCs/>
          <w:sz w:val="24"/>
          <w:szCs w:val="24"/>
        </w:rPr>
        <w:t>What strategies have you already tried and what was the result?</w:t>
      </w: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p>
    <w:p w:rsidR="008A4E60" w:rsidRPr="008A4E60" w:rsidRDefault="008A4E60" w:rsidP="008A4E60">
      <w:pPr>
        <w:spacing w:after="0" w:line="240" w:lineRule="auto"/>
        <w:rPr>
          <w:rFonts w:eastAsia="Times New Roman" w:cs="Calibri"/>
          <w:b/>
          <w:bCs/>
          <w:sz w:val="24"/>
          <w:szCs w:val="24"/>
        </w:rPr>
      </w:pPr>
      <w:r w:rsidRPr="008A4E60">
        <w:rPr>
          <w:rFonts w:eastAsia="Times New Roman" w:cs="Calibri"/>
          <w:b/>
          <w:bCs/>
          <w:sz w:val="24"/>
          <w:szCs w:val="24"/>
        </w:rPr>
        <w:t>What new strategies or resources might facilitate improvement in this area?</w:t>
      </w:r>
    </w:p>
    <w:p w:rsidR="008A4E60" w:rsidRPr="008A4E60" w:rsidRDefault="008A4E60" w:rsidP="008A4E60">
      <w:pPr>
        <w:spacing w:after="0" w:line="240" w:lineRule="auto"/>
        <w:rPr>
          <w:rFonts w:eastAsia="Times New Roman" w:cs="Calibri"/>
          <w:iCs/>
          <w:sz w:val="24"/>
          <w:szCs w:val="24"/>
        </w:rPr>
      </w:pPr>
    </w:p>
    <w:p w:rsidR="008A4E60" w:rsidRPr="008A4E60" w:rsidRDefault="008A4E60" w:rsidP="008A4E60">
      <w:pPr>
        <w:spacing w:after="0" w:line="240" w:lineRule="auto"/>
        <w:rPr>
          <w:rFonts w:eastAsia="Times New Roman" w:cs="Calibri"/>
          <w:iCs/>
          <w:sz w:val="24"/>
          <w:szCs w:val="24"/>
        </w:rPr>
      </w:pPr>
    </w:p>
    <w:p w:rsidR="008A4E60" w:rsidRPr="008A4E60" w:rsidRDefault="008A4E60" w:rsidP="008A4E60">
      <w:pPr>
        <w:spacing w:after="0" w:line="240" w:lineRule="auto"/>
        <w:rPr>
          <w:rFonts w:eastAsia="Times New Roman" w:cs="Calibri"/>
          <w:iCs/>
          <w:sz w:val="24"/>
          <w:szCs w:val="24"/>
        </w:rPr>
      </w:pPr>
    </w:p>
    <w:p w:rsidR="008A4E60" w:rsidRPr="008A4E60" w:rsidRDefault="008A4E60" w:rsidP="008A4E60">
      <w:pPr>
        <w:spacing w:after="0" w:line="240" w:lineRule="auto"/>
        <w:rPr>
          <w:rFonts w:eastAsia="Times New Roman" w:cs="Calibri"/>
          <w:iCs/>
          <w:sz w:val="24"/>
          <w:szCs w:val="24"/>
        </w:rPr>
      </w:pPr>
    </w:p>
    <w:p w:rsidR="008A4E60" w:rsidRPr="008A4E60" w:rsidRDefault="008A4E60" w:rsidP="008A4E60">
      <w:pPr>
        <w:spacing w:after="0" w:line="240" w:lineRule="auto"/>
        <w:rPr>
          <w:rFonts w:eastAsia="Times New Roman" w:cs="Calibri"/>
          <w:iCs/>
          <w:sz w:val="24"/>
          <w:szCs w:val="24"/>
        </w:rPr>
      </w:pPr>
    </w:p>
    <w:p w:rsidR="008A4E60" w:rsidRPr="008A4E60" w:rsidRDefault="008A4E60" w:rsidP="008A4E60">
      <w:pPr>
        <w:spacing w:after="0" w:line="240" w:lineRule="auto"/>
        <w:rPr>
          <w:rFonts w:eastAsia="Times New Roman" w:cs="Calibri"/>
          <w:iCs/>
          <w:sz w:val="24"/>
          <w:szCs w:val="24"/>
        </w:rPr>
      </w:pPr>
    </w:p>
    <w:p w:rsidR="008A4E60" w:rsidRPr="008A4E60" w:rsidRDefault="008A4E60" w:rsidP="008A4E60">
      <w:pPr>
        <w:spacing w:after="0" w:line="240" w:lineRule="auto"/>
        <w:ind w:left="720" w:hanging="660"/>
        <w:rPr>
          <w:rFonts w:eastAsia="Times New Roman" w:cs="Calibri"/>
          <w:iCs/>
          <w:sz w:val="24"/>
          <w:szCs w:val="24"/>
          <w:u w:val="single"/>
        </w:rPr>
      </w:pPr>
      <w:r w:rsidRPr="008A4E60">
        <w:rPr>
          <w:rFonts w:eastAsia="Times New Roman" w:cs="Calibri"/>
          <w:iCs/>
          <w:sz w:val="24"/>
          <w:szCs w:val="24"/>
        </w:rPr>
        <w:t xml:space="preserve">Principal’s Name: </w:t>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p>
    <w:p w:rsidR="008A4E60" w:rsidRPr="008A4E60" w:rsidRDefault="008A4E60" w:rsidP="008A4E60">
      <w:pPr>
        <w:spacing w:after="0" w:line="240" w:lineRule="auto"/>
        <w:ind w:left="720" w:hanging="660"/>
        <w:rPr>
          <w:rFonts w:eastAsia="Times New Roman" w:cs="Calibri"/>
          <w:iCs/>
          <w:sz w:val="24"/>
          <w:szCs w:val="24"/>
        </w:rPr>
      </w:pPr>
    </w:p>
    <w:p w:rsidR="008A4E60" w:rsidRPr="008A4E60" w:rsidRDefault="008A4E60" w:rsidP="008A4E60">
      <w:pPr>
        <w:spacing w:after="0" w:line="240" w:lineRule="auto"/>
        <w:ind w:left="720" w:hanging="660"/>
        <w:rPr>
          <w:rFonts w:eastAsia="Times New Roman" w:cs="Calibri"/>
          <w:iCs/>
          <w:sz w:val="24"/>
          <w:szCs w:val="24"/>
          <w:u w:val="single"/>
        </w:rPr>
      </w:pPr>
      <w:r w:rsidRPr="008A4E60">
        <w:rPr>
          <w:rFonts w:eastAsia="Times New Roman" w:cs="Calibri"/>
          <w:iCs/>
          <w:sz w:val="24"/>
          <w:szCs w:val="24"/>
        </w:rPr>
        <w:t xml:space="preserve">Principal’s Signature: </w:t>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rPr>
        <w:t xml:space="preserve"> Date: </w:t>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p>
    <w:p w:rsidR="008A4E60" w:rsidRPr="008A4E60" w:rsidRDefault="008A4E60" w:rsidP="008A4E60">
      <w:pPr>
        <w:spacing w:after="0" w:line="240" w:lineRule="auto"/>
        <w:ind w:left="720" w:hanging="660"/>
        <w:rPr>
          <w:rFonts w:eastAsia="Times New Roman" w:cs="Calibri"/>
          <w:iCs/>
          <w:sz w:val="24"/>
          <w:szCs w:val="24"/>
        </w:rPr>
      </w:pPr>
    </w:p>
    <w:p w:rsidR="008A4E60" w:rsidRPr="008A4E60" w:rsidRDefault="008A4E60" w:rsidP="008A4E60">
      <w:pPr>
        <w:spacing w:after="0" w:line="240" w:lineRule="auto"/>
        <w:ind w:left="720" w:hanging="660"/>
        <w:rPr>
          <w:rFonts w:eastAsia="Times New Roman" w:cs="Calibri"/>
          <w:iCs/>
          <w:sz w:val="24"/>
          <w:szCs w:val="24"/>
          <w:u w:val="single"/>
        </w:rPr>
      </w:pPr>
      <w:r w:rsidRPr="008A4E60">
        <w:rPr>
          <w:rFonts w:eastAsia="Times New Roman" w:cs="Calibri"/>
          <w:iCs/>
          <w:sz w:val="24"/>
          <w:szCs w:val="24"/>
        </w:rPr>
        <w:t xml:space="preserve">Superintendent’s Name: </w:t>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p>
    <w:p w:rsidR="008A4E60" w:rsidRPr="008A4E60" w:rsidRDefault="008A4E60" w:rsidP="008A4E60">
      <w:pPr>
        <w:spacing w:after="0" w:line="240" w:lineRule="auto"/>
        <w:ind w:left="720" w:hanging="660"/>
        <w:rPr>
          <w:rFonts w:eastAsia="Times New Roman" w:cs="Calibri"/>
          <w:iCs/>
          <w:sz w:val="24"/>
          <w:szCs w:val="24"/>
        </w:rPr>
      </w:pPr>
      <w:r w:rsidRPr="008A4E60">
        <w:rPr>
          <w:rFonts w:eastAsia="Times New Roman" w:cs="Calibri"/>
          <w:iCs/>
          <w:sz w:val="24"/>
          <w:szCs w:val="24"/>
        </w:rPr>
        <w:tab/>
      </w:r>
    </w:p>
    <w:p w:rsidR="008A4E60" w:rsidRPr="008A4E60" w:rsidRDefault="008A4E60" w:rsidP="008A4E60">
      <w:pPr>
        <w:spacing w:after="0" w:line="240" w:lineRule="auto"/>
        <w:ind w:left="720" w:hanging="660"/>
        <w:rPr>
          <w:rFonts w:eastAsia="Times New Roman" w:cs="Calibri"/>
          <w:iCs/>
          <w:sz w:val="24"/>
          <w:szCs w:val="24"/>
          <w:u w:val="single"/>
        </w:rPr>
        <w:sectPr w:rsidR="008A4E60" w:rsidRPr="008A4E60">
          <w:headerReference w:type="default" r:id="rId13"/>
          <w:footnotePr>
            <w:numFmt w:val="lowerLetter"/>
            <w:numRestart w:val="eachSect"/>
          </w:footnotePr>
          <w:endnotePr>
            <w:numFmt w:val="decimal"/>
          </w:endnotePr>
          <w:pgSz w:w="12240" w:h="15840"/>
          <w:pgMar w:top="1440" w:right="126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8A4E60">
        <w:rPr>
          <w:rFonts w:eastAsia="Times New Roman" w:cs="Calibri"/>
          <w:iCs/>
          <w:sz w:val="24"/>
          <w:szCs w:val="24"/>
        </w:rPr>
        <w:t xml:space="preserve">Superintendent’s Signature: </w:t>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rPr>
        <w:t xml:space="preserve"> Date: </w:t>
      </w:r>
      <w:r w:rsidRPr="008A4E60">
        <w:rPr>
          <w:rFonts w:eastAsia="Times New Roman" w:cs="Calibri"/>
          <w:iCs/>
          <w:sz w:val="24"/>
          <w:szCs w:val="24"/>
          <w:u w:val="single"/>
        </w:rPr>
        <w:tab/>
      </w:r>
      <w:r w:rsidRPr="008A4E60">
        <w:rPr>
          <w:rFonts w:eastAsia="Times New Roman" w:cs="Calibri"/>
          <w:iCs/>
          <w:sz w:val="24"/>
          <w:szCs w:val="24"/>
          <w:u w:val="single"/>
        </w:rPr>
        <w:tab/>
      </w:r>
      <w:r w:rsidRPr="008A4E60">
        <w:rPr>
          <w:rFonts w:eastAsia="Times New Roman" w:cs="Calibri"/>
          <w:iCs/>
          <w:sz w:val="24"/>
          <w:szCs w:val="24"/>
          <w:u w:val="single"/>
        </w:rPr>
        <w:tab/>
      </w:r>
    </w:p>
    <w:p w:rsidR="00EC1144" w:rsidRDefault="00EC1144"/>
    <w:sectPr w:rsidR="00EC1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7E6A">
      <w:pPr>
        <w:spacing w:after="0" w:line="240" w:lineRule="auto"/>
      </w:pPr>
      <w:r>
        <w:separator/>
      </w:r>
    </w:p>
  </w:endnote>
  <w:endnote w:type="continuationSeparator" w:id="0">
    <w:p w:rsidR="00000000" w:rsidRDefault="0010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7E6A">
      <w:pPr>
        <w:spacing w:after="0" w:line="240" w:lineRule="auto"/>
      </w:pPr>
      <w:r>
        <w:separator/>
      </w:r>
    </w:p>
  </w:footnote>
  <w:footnote w:type="continuationSeparator" w:id="0">
    <w:p w:rsidR="00000000" w:rsidRDefault="00107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2F" w:rsidRPr="008A4E60" w:rsidRDefault="00107E6A" w:rsidP="004C502F">
    <w:pPr>
      <w:pStyle w:val="Header"/>
      <w:jc w:val="center"/>
      <w:rPr>
        <w:rFonts w:cs="Calibri"/>
        <w:sz w:val="20"/>
      </w:rPr>
    </w:pPr>
    <w:r w:rsidRPr="008A4E60">
      <w:rPr>
        <w:rFonts w:cs="Calibri"/>
        <w:noProof/>
        <w:sz w:val="24"/>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985510" cy="2393950"/>
              <wp:effectExtent l="0" t="1524635" r="0" b="138684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07E6A" w:rsidRDefault="00107E6A" w:rsidP="00107E6A">
                          <w:pPr>
                            <w:pStyle w:val="NormalWeb"/>
                            <w:spacing w:before="0" w:beforeAutospacing="0" w:after="0" w:afterAutospacing="0"/>
                            <w:jc w:val="center"/>
                          </w:pPr>
                          <w:r>
                            <w:rPr>
                              <w:rFonts w:ascii="Times" w:hAnsi="Times" w:cs="Times"/>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FiQIAAAM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Lkhb4WJAgAAAwU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rsidR="00107E6A" w:rsidRDefault="00107E6A" w:rsidP="00107E6A">
                    <w:pPr>
                      <w:pStyle w:val="NormalWeb"/>
                      <w:spacing w:before="0" w:beforeAutospacing="0" w:after="0" w:afterAutospacing="0"/>
                      <w:jc w:val="center"/>
                    </w:pPr>
                    <w:r>
                      <w:rPr>
                        <w:rFonts w:ascii="Times" w:hAnsi="Times" w:cs="Times"/>
                        <w:color w:val="D8D8D8"/>
                        <w:sz w:val="2"/>
                        <w:szCs w:val="2"/>
                        <w14:textFill>
                          <w14:solidFill>
                            <w14:srgbClr w14:val="D8D8D8">
                              <w14:alpha w14:val="50000"/>
                            </w14:srgbClr>
                          </w14:solidFill>
                        </w14:textFill>
                      </w:rPr>
                      <w:t>DRAFT</w:t>
                    </w:r>
                  </w:p>
                </w:txbxContent>
              </v:textbox>
              <w10:wrap anchorx="margin" anchory="margin"/>
            </v:shape>
          </w:pict>
        </mc:Fallback>
      </mc:AlternateContent>
    </w:r>
    <w:r w:rsidR="004C502F" w:rsidRPr="008A4E60">
      <w:rPr>
        <w:rFonts w:cs="Calibri"/>
        <w:sz w:val="20"/>
      </w:rPr>
      <w:t>Principal Professional Growth and Effectiveness System</w:t>
    </w:r>
  </w:p>
  <w:p w:rsidR="004C502F" w:rsidRPr="007A0D9A" w:rsidRDefault="004C502F" w:rsidP="004C502F">
    <w:pPr>
      <w:pStyle w:val="Header"/>
      <w:tabs>
        <w:tab w:val="left" w:pos="1211"/>
      </w:tabs>
      <w:jc w:val="center"/>
    </w:pPr>
    <w:r w:rsidRPr="008A4E60">
      <w:rPr>
        <w:rFonts w:cs="Calibri"/>
        <w:sz w:val="20"/>
      </w:rPr>
      <w:t>Reflective Practice, Student Growth and Professional Growth Planning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2F" w:rsidRPr="008A4E60" w:rsidRDefault="00107E6A" w:rsidP="004C502F">
    <w:pPr>
      <w:pStyle w:val="Header"/>
      <w:jc w:val="center"/>
      <w:rPr>
        <w:rFonts w:cs="Calibri"/>
        <w:sz w:val="20"/>
      </w:rPr>
    </w:pPr>
    <w:r w:rsidRPr="008A4E60">
      <w:rPr>
        <w:rFonts w:cs="Calibri"/>
        <w:noProof/>
        <w:sz w:val="24"/>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985510" cy="2393950"/>
              <wp:effectExtent l="0" t="1524635" r="0" b="138684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07E6A" w:rsidRDefault="00107E6A" w:rsidP="00107E6A">
                          <w:pPr>
                            <w:pStyle w:val="NormalWeb"/>
                            <w:spacing w:before="0" w:beforeAutospacing="0" w:after="0" w:afterAutospacing="0"/>
                            <w:jc w:val="center"/>
                          </w:pPr>
                          <w:r>
                            <w:rPr>
                              <w:rFonts w:ascii="Times" w:hAnsi="Times" w:cs="Times"/>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0yiQIAAAM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I4mfTKJAgAAAwU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rsidR="00107E6A" w:rsidRDefault="00107E6A" w:rsidP="00107E6A">
                    <w:pPr>
                      <w:pStyle w:val="NormalWeb"/>
                      <w:spacing w:before="0" w:beforeAutospacing="0" w:after="0" w:afterAutospacing="0"/>
                      <w:jc w:val="center"/>
                    </w:pPr>
                    <w:r>
                      <w:rPr>
                        <w:rFonts w:ascii="Times" w:hAnsi="Times" w:cs="Times"/>
                        <w:color w:val="D8D8D8"/>
                        <w:sz w:val="2"/>
                        <w:szCs w:val="2"/>
                        <w14:textFill>
                          <w14:solidFill>
                            <w14:srgbClr w14:val="D8D8D8">
                              <w14:alpha w14:val="50000"/>
                            </w14:srgbClr>
                          </w14:solidFill>
                        </w14:textFill>
                      </w:rPr>
                      <w:t>DRAFT</w:t>
                    </w:r>
                  </w:p>
                </w:txbxContent>
              </v:textbox>
              <w10:wrap anchorx="margin" anchory="margin"/>
            </v:shape>
          </w:pict>
        </mc:Fallback>
      </mc:AlternateContent>
    </w:r>
    <w:r w:rsidR="004C502F" w:rsidRPr="008A4E60">
      <w:rPr>
        <w:rFonts w:cs="Calibri"/>
        <w:sz w:val="20"/>
      </w:rPr>
      <w:t>Principal Professional Growth and Effectiveness System</w:t>
    </w:r>
  </w:p>
  <w:p w:rsidR="004C502F" w:rsidRPr="007A0D9A" w:rsidRDefault="004C502F" w:rsidP="004C502F">
    <w:pPr>
      <w:pStyle w:val="Header"/>
      <w:tabs>
        <w:tab w:val="left" w:pos="1211"/>
      </w:tabs>
    </w:pPr>
    <w:r w:rsidRPr="008A4E60">
      <w:rPr>
        <w:rFonts w:cs="Calibri"/>
        <w:sz w:val="20"/>
      </w:rPr>
      <w:tab/>
      <w:t xml:space="preserve">Reflective Practice, Student Growth and Professional Growth Planning Template </w:t>
    </w:r>
    <w:r w:rsidRPr="008A4E60">
      <w:rPr>
        <w:rFonts w:cs="Calibr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2F" w:rsidRPr="007A0D9A" w:rsidRDefault="004C502F" w:rsidP="004C502F">
    <w:pPr>
      <w:pStyle w:val="Header"/>
      <w:tabs>
        <w:tab w:val="left" w:pos="1211"/>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2F" w:rsidRPr="007A0D9A" w:rsidRDefault="004C502F" w:rsidP="004C502F">
    <w:pPr>
      <w:pStyle w:val="Header"/>
      <w:tabs>
        <w:tab w:val="left" w:pos="1211"/>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2F" w:rsidRPr="007A0D9A" w:rsidRDefault="004C502F" w:rsidP="004C502F">
    <w:pPr>
      <w:pStyle w:val="Header"/>
      <w:tabs>
        <w:tab w:val="left" w:pos="1211"/>
      </w:tab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2F" w:rsidRPr="008A4E60" w:rsidRDefault="004C502F" w:rsidP="004C502F">
    <w:pPr>
      <w:pStyle w:val="Header"/>
      <w:jc w:val="center"/>
      <w:rPr>
        <w:rFonts w:cs="Calibri"/>
        <w:sz w:val="20"/>
      </w:rPr>
    </w:pPr>
    <w:r w:rsidRPr="008A4E60">
      <w:rPr>
        <w:rFonts w:cs="Calibri"/>
        <w:sz w:val="20"/>
      </w:rPr>
      <w:t>Principal Professional Growth and Effectiveness System</w:t>
    </w:r>
  </w:p>
  <w:p w:rsidR="004C502F" w:rsidRPr="007A0D9A" w:rsidRDefault="00107E6A" w:rsidP="004C502F">
    <w:pPr>
      <w:pStyle w:val="Header"/>
      <w:tabs>
        <w:tab w:val="left" w:pos="1211"/>
      </w:tabs>
      <w:jc w:val="center"/>
    </w:pPr>
    <w:r w:rsidRPr="008A4E60">
      <w:rPr>
        <w:rFonts w:cs="Calibri"/>
        <w:noProof/>
      </w:rPr>
      <mc:AlternateContent>
        <mc:Choice Requires="wps">
          <w:drawing>
            <wp:anchor distT="0" distB="0" distL="114300" distR="114300" simplePos="0" relativeHeight="251656704" behindDoc="1" locked="0" layoutInCell="0" allowOverlap="1">
              <wp:simplePos x="0" y="0"/>
              <wp:positionH relativeFrom="margin">
                <wp:posOffset>42545</wp:posOffset>
              </wp:positionH>
              <wp:positionV relativeFrom="margin">
                <wp:posOffset>3365500</wp:posOffset>
              </wp:positionV>
              <wp:extent cx="5985510" cy="2393950"/>
              <wp:effectExtent l="0" t="1518920" r="0" b="138303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07E6A" w:rsidRDefault="00107E6A" w:rsidP="00107E6A">
                          <w:pPr>
                            <w:pStyle w:val="NormalWeb"/>
                            <w:spacing w:before="0" w:beforeAutospacing="0" w:after="0" w:afterAutospacing="0"/>
                            <w:jc w:val="center"/>
                          </w:pPr>
                          <w:r>
                            <w:rPr>
                              <w:rFonts w:ascii="Times" w:hAnsi="Times" w:cs="Times"/>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8" type="#_x0000_t202" style="position:absolute;left:0;text-align:left;margin-left:3.35pt;margin-top:265pt;width:471.3pt;height:188.5pt;rotation:-45;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" o:allowincell="f" filled="f" stroked="f">
              <v:stroke joinstyle="round"/>
              <o:lock v:ext="edit" shapetype="t"/>
              <v:textbox style="mso-fit-shape-to-text:t">
                <w:txbxContent>
                  <w:p w:rsidR="00107E6A" w:rsidRDefault="00107E6A" w:rsidP="00107E6A">
                    <w:pPr>
                      <w:pStyle w:val="NormalWeb"/>
                      <w:spacing w:before="0" w:beforeAutospacing="0" w:after="0" w:afterAutospacing="0"/>
                      <w:jc w:val="center"/>
                    </w:pPr>
                    <w:r>
                      <w:rPr>
                        <w:rFonts w:ascii="Times" w:hAnsi="Times" w:cs="Times"/>
                        <w:color w:val="D8D8D8"/>
                        <w:sz w:val="2"/>
                        <w:szCs w:val="2"/>
                        <w14:textFill>
                          <w14:solidFill>
                            <w14:srgbClr w14:val="D8D8D8">
                              <w14:alpha w14:val="50000"/>
                            </w14:srgbClr>
                          </w14:solidFill>
                        </w14:textFill>
                      </w:rPr>
                      <w:t>DRAFT</w:t>
                    </w:r>
                  </w:p>
                </w:txbxContent>
              </v:textbox>
              <w10:wrap anchorx="margin" anchory="margin"/>
            </v:shape>
          </w:pict>
        </mc:Fallback>
      </mc:AlternateContent>
    </w:r>
    <w:r w:rsidR="004C502F" w:rsidRPr="008A4E60">
      <w:rPr>
        <w:rFonts w:cs="Calibri"/>
        <w:sz w:val="20"/>
      </w:rPr>
      <w:t>Support Dialogue Form   Page 1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B6712"/>
    <w:multiLevelType w:val="hybridMultilevel"/>
    <w:tmpl w:val="FA9E340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B0B3C"/>
    <w:multiLevelType w:val="hybridMultilevel"/>
    <w:tmpl w:val="44BEAF4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D085A"/>
    <w:multiLevelType w:val="hybridMultilevel"/>
    <w:tmpl w:val="5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E2D5A"/>
    <w:multiLevelType w:val="hybridMultilevel"/>
    <w:tmpl w:val="0752438A"/>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30D8F"/>
    <w:multiLevelType w:val="hybridMultilevel"/>
    <w:tmpl w:val="CC9AD2DA"/>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42E4A"/>
    <w:multiLevelType w:val="hybridMultilevel"/>
    <w:tmpl w:val="2A72CE7A"/>
    <w:lvl w:ilvl="0" w:tplc="2F8A284A">
      <w:start w:val="1"/>
      <w:numFmt w:val="bullet"/>
      <w:lvlText w:val="•"/>
      <w:lvlJc w:val="left"/>
      <w:pPr>
        <w:ind w:left="720" w:hanging="360"/>
      </w:pPr>
      <w:rPr>
        <w:rFonts w:ascii="Arial" w:hAnsi="Arial" w:hint="default"/>
        <w:color w:val="auto"/>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11DD6"/>
    <w:multiLevelType w:val="hybridMultilevel"/>
    <w:tmpl w:val="846210E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7905E9"/>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F1CB2"/>
    <w:multiLevelType w:val="hybridMultilevel"/>
    <w:tmpl w:val="63C4C8C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2FC4"/>
    <w:multiLevelType w:val="hybridMultilevel"/>
    <w:tmpl w:val="357A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6"/>
  </w:num>
  <w:num w:numId="6">
    <w:abstractNumId w:val="4"/>
  </w:num>
  <w:num w:numId="7">
    <w:abstractNumId w:val="1"/>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w:hdrShapeDefaults>
  <w:footnotePr>
    <w:numFmt w:val="lowerLette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60"/>
    <w:rsid w:val="00107E6A"/>
    <w:rsid w:val="004C502F"/>
    <w:rsid w:val="008A4E60"/>
    <w:rsid w:val="00EC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DED52B3-742F-47AA-86E1-F47D3F30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60"/>
    <w:pPr>
      <w:tabs>
        <w:tab w:val="center" w:pos="4680"/>
        <w:tab w:val="right" w:pos="9360"/>
      </w:tabs>
    </w:pPr>
  </w:style>
  <w:style w:type="character" w:customStyle="1" w:styleId="HeaderChar">
    <w:name w:val="Header Char"/>
    <w:link w:val="Header"/>
    <w:uiPriority w:val="99"/>
    <w:rsid w:val="008A4E60"/>
    <w:rPr>
      <w:sz w:val="22"/>
      <w:szCs w:val="22"/>
    </w:rPr>
  </w:style>
  <w:style w:type="table" w:styleId="TableGrid">
    <w:name w:val="Table Grid"/>
    <w:basedOn w:val="TableNormal"/>
    <w:uiPriority w:val="59"/>
    <w:rsid w:val="008A4E60"/>
    <w:rPr>
      <w:rFonts w:ascii="Times" w:eastAsia="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4E60"/>
    <w:rPr>
      <w:rFonts w:ascii="Times" w:eastAsia="Times New Roman"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7E6A"/>
    <w:pPr>
      <w:tabs>
        <w:tab w:val="center" w:pos="4680"/>
        <w:tab w:val="right" w:pos="9360"/>
      </w:tabs>
    </w:pPr>
  </w:style>
  <w:style w:type="character" w:customStyle="1" w:styleId="FooterChar">
    <w:name w:val="Footer Char"/>
    <w:basedOn w:val="DefaultParagraphFont"/>
    <w:link w:val="Footer"/>
    <w:uiPriority w:val="99"/>
    <w:rsid w:val="00107E6A"/>
    <w:rPr>
      <w:sz w:val="22"/>
      <w:szCs w:val="22"/>
    </w:rPr>
  </w:style>
  <w:style w:type="paragraph" w:styleId="NormalWeb">
    <w:name w:val="Normal (Web)"/>
    <w:basedOn w:val="Normal"/>
    <w:uiPriority w:val="99"/>
    <w:semiHidden/>
    <w:unhideWhenUsed/>
    <w:rsid w:val="00107E6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261D-A7D6-4E9C-8E71-CF5C7EBB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4059</Words>
  <Characters>23137</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Patrick Superintendent</dc:creator>
  <cp:keywords/>
  <cp:lastModifiedBy>Fitzpatrick, Alex</cp:lastModifiedBy>
  <cp:revision>2</cp:revision>
  <dcterms:created xsi:type="dcterms:W3CDTF">2015-05-01T18:23:00Z</dcterms:created>
  <dcterms:modified xsi:type="dcterms:W3CDTF">2015-05-01T18:23:00Z</dcterms:modified>
</cp:coreProperties>
</file>