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50" w:rsidRPr="00BB4750" w:rsidRDefault="00BB4750" w:rsidP="00BB4750">
      <w:pPr>
        <w:jc w:val="right"/>
        <w:rPr>
          <w:b/>
          <w:bCs/>
          <w:sz w:val="24"/>
          <w:szCs w:val="24"/>
          <w:lang w:val="en"/>
        </w:rPr>
      </w:pPr>
      <w:bookmarkStart w:id="0" w:name="_GoBack"/>
      <w:bookmarkEnd w:id="0"/>
      <w:r>
        <w:rPr>
          <w:b/>
          <w:bCs/>
          <w:sz w:val="24"/>
          <w:szCs w:val="24"/>
          <w:lang w:val="en"/>
        </w:rPr>
        <w:t>Date:__________</w:t>
      </w:r>
    </w:p>
    <w:p w:rsidR="00BB4750" w:rsidRPr="008B3AAE" w:rsidRDefault="00BB4750" w:rsidP="00BB4750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t>Edmonson County Schools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BB4750" w:rsidRDefault="00BB4750" w:rsidP="00BB4750">
      <w:pPr>
        <w:jc w:val="center"/>
        <w:rPr>
          <w:b/>
          <w:bCs/>
          <w:sz w:val="32"/>
          <w:szCs w:val="28"/>
          <w:lang w:val="en"/>
        </w:rPr>
      </w:pPr>
    </w:p>
    <w:p w:rsidR="00BB4750" w:rsidRPr="00BB4750" w:rsidRDefault="00BB4750" w:rsidP="00BB4750">
      <w:pPr>
        <w:jc w:val="center"/>
        <w:rPr>
          <w:b/>
          <w:sz w:val="32"/>
          <w:szCs w:val="28"/>
        </w:rPr>
      </w:pPr>
      <w:r w:rsidRPr="00BB4750">
        <w:rPr>
          <w:b/>
        </w:rPr>
        <w:t>TEACHER RECOMMENDATION FORM – SPECIFIC ACADEMIC APTITUDE – LANGUAGE ARTS</w:t>
      </w:r>
    </w:p>
    <w:p w:rsidR="00DA3FA3" w:rsidRDefault="00DA3FA3"/>
    <w:p w:rsidR="00BB4750" w:rsidRP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BB4750" w:rsidRDefault="00BB4750" w:rsidP="00BB4750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Indications (check all that apply</w:t>
      </w:r>
      <w:r w:rsidR="00484791">
        <w:rPr>
          <w:b/>
          <w:sz w:val="24"/>
          <w:szCs w:val="24"/>
        </w:rPr>
        <w:t>, but at least 3</w:t>
      </w:r>
      <w:r w:rsidRPr="00BB4750">
        <w:rPr>
          <w:b/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Language Arts scores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Test Name______________________ Date _______________ Language Arts Score____%-ile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Observed strengths (attach jot down</w:t>
      </w:r>
      <w:r w:rsidRPr="00BB4750">
        <w:rPr>
          <w:sz w:val="24"/>
          <w:szCs w:val="24"/>
        </w:rPr>
        <w:t>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>
        <w:rPr>
          <w:sz w:val="24"/>
          <w:szCs w:val="24"/>
        </w:rPr>
        <w:t xml:space="preserve"> Other </w:t>
      </w:r>
      <w:r w:rsidRPr="00BB4750">
        <w:rPr>
          <w:sz w:val="24"/>
          <w:szCs w:val="24"/>
        </w:rPr>
        <w:t>nationally normed tests such as</w:t>
      </w:r>
      <w:r>
        <w:rPr>
          <w:sz w:val="24"/>
          <w:szCs w:val="24"/>
        </w:rPr>
        <w:t xml:space="preserve"> KPREP, ITBS,</w:t>
      </w:r>
      <w:r w:rsidRPr="00BB4750">
        <w:rPr>
          <w:sz w:val="24"/>
          <w:szCs w:val="24"/>
        </w:rPr>
        <w:t xml:space="preserve"> Explore, ACT, SAT, or others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 xml:space="preserve"> Test Name______________________ Date ______________Score _______________%-ile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Anecdotal: Please comment on students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Level of performance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Special strengths and/or weaknesses</w:t>
      </w:r>
    </w:p>
    <w:p w:rsidR="00BB4750" w:rsidRPr="00BB4750" w:rsidRDefault="00BB4750" w:rsidP="00BB4750">
      <w:pPr>
        <w:ind w:firstLine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Needs caused by giftedness</w:t>
      </w:r>
    </w:p>
    <w:p w:rsidR="00BB4750" w:rsidRPr="00BB4750" w:rsidRDefault="00BB4750" w:rsidP="00BB4750">
      <w:pPr>
        <w:ind w:left="720"/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Ability to work independently and focus responsib</w:t>
      </w:r>
      <w:r>
        <w:rPr>
          <w:sz w:val="24"/>
          <w:szCs w:val="24"/>
        </w:rPr>
        <w:t xml:space="preserve">ly on academic tasks related to </w:t>
      </w:r>
      <w:r w:rsidRPr="00BB4750">
        <w:rPr>
          <w:sz w:val="24"/>
          <w:szCs w:val="24"/>
        </w:rPr>
        <w:t>Language</w:t>
      </w:r>
      <w:r>
        <w:rPr>
          <w:sz w:val="24"/>
          <w:szCs w:val="24"/>
        </w:rPr>
        <w:t xml:space="preserve"> </w:t>
      </w:r>
      <w:r w:rsidRPr="00BB4750">
        <w:rPr>
          <w:sz w:val="24"/>
          <w:szCs w:val="24"/>
        </w:rPr>
        <w:t>Arts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Student's work that substantiates giftedness in Language Arts (Attachment)</w:t>
      </w:r>
    </w:p>
    <w:p w:rsid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Additional information that you believe is relevant (Attachment)</w:t>
      </w:r>
    </w:p>
    <w:p w:rsidR="00BB4750" w:rsidRPr="00BB4750" w:rsidRDefault="00BB4750" w:rsidP="00BB4750">
      <w:pPr>
        <w:spacing w:line="360" w:lineRule="auto"/>
        <w:rPr>
          <w:sz w:val="24"/>
          <w:szCs w:val="24"/>
        </w:rPr>
      </w:pPr>
    </w:p>
    <w:p w:rsidR="00BB4750" w:rsidRPr="00BB4750" w:rsidRDefault="00BB4750" w:rsidP="00BB4750">
      <w:pPr>
        <w:spacing w:line="360" w:lineRule="auto"/>
        <w:rPr>
          <w:b/>
          <w:sz w:val="24"/>
          <w:szCs w:val="24"/>
        </w:rPr>
      </w:pPr>
      <w:r w:rsidRPr="00BB4750">
        <w:rPr>
          <w:b/>
          <w:sz w:val="24"/>
          <w:szCs w:val="24"/>
        </w:rPr>
        <w:t>(MUST BE COMPLETED FOR RECOMMENDED STUDENTS)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sz w:val="24"/>
          <w:szCs w:val="24"/>
        </w:rPr>
        <w:t>Please check the characteristics that accurately describe the TYPICAL behavior of this student.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is an avid reader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has a large, advanced, rich vocabulary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expresses feelings of characters to make them seem real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writes more than other students (quantity)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writes for fun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introduces, develops and interestingly and elaborately concludes a story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enjoys composing poems, original stories, plays or keeping a journal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exhibits great desire to excel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is eager to tell others about discoveries and shows excitement when talking about this subject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prefers to work independently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is eager to complete tasks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is very alert: supplies rapid answers</w:t>
      </w:r>
    </w:p>
    <w:p w:rsidR="00BB4750" w:rsidRPr="00BB4750" w:rsidRDefault="00BB4750" w:rsidP="00BB4750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enjoys talking with experts in this subject area</w:t>
      </w:r>
    </w:p>
    <w:p w:rsidR="00155AFF" w:rsidRPr="00155AFF" w:rsidRDefault="00BB4750" w:rsidP="00155AFF">
      <w:pPr>
        <w:rPr>
          <w:sz w:val="24"/>
          <w:szCs w:val="24"/>
        </w:rPr>
      </w:pPr>
      <w:r w:rsidRPr="00BB4750">
        <w:rPr>
          <w:rFonts w:ascii="Segoe UI Symbol" w:hAnsi="Segoe UI Symbol" w:cs="Segoe UI Symbol"/>
          <w:sz w:val="24"/>
          <w:szCs w:val="24"/>
        </w:rPr>
        <w:t>❑</w:t>
      </w:r>
      <w:r w:rsidRPr="00BB4750">
        <w:rPr>
          <w:sz w:val="24"/>
          <w:szCs w:val="24"/>
        </w:rPr>
        <w:t xml:space="preserve"> applies problem-solving skills when appropriate</w:t>
      </w:r>
    </w:p>
    <w:p w:rsidR="00155AFF" w:rsidRPr="008B3AAE" w:rsidRDefault="00155AFF" w:rsidP="00155AFF">
      <w:pPr>
        <w:jc w:val="center"/>
        <w:rPr>
          <w:rFonts w:ascii="Cooper Black" w:hAnsi="Cooper Black"/>
          <w:bCs/>
          <w:sz w:val="36"/>
          <w:szCs w:val="32"/>
          <w:lang w:val="en"/>
        </w:rPr>
      </w:pPr>
      <w:r w:rsidRPr="008B3AAE">
        <w:rPr>
          <w:rFonts w:ascii="Cooper Black" w:hAnsi="Cooper Black"/>
          <w:bCs/>
          <w:sz w:val="36"/>
          <w:szCs w:val="32"/>
          <w:lang w:val="en"/>
        </w:rPr>
        <w:lastRenderedPageBreak/>
        <w:t>Edmonson County Schools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  <w:r w:rsidRPr="008B3AAE">
        <w:rPr>
          <w:b/>
          <w:bCs/>
          <w:sz w:val="32"/>
          <w:szCs w:val="28"/>
          <w:lang w:val="en"/>
        </w:rPr>
        <w:t>Gifted and Talented Education</w:t>
      </w:r>
    </w:p>
    <w:p w:rsidR="00155AFF" w:rsidRDefault="00155AFF" w:rsidP="00155AFF">
      <w:pPr>
        <w:jc w:val="center"/>
        <w:rPr>
          <w:b/>
          <w:bCs/>
          <w:sz w:val="32"/>
          <w:szCs w:val="28"/>
          <w:lang w:val="en"/>
        </w:rPr>
      </w:pPr>
    </w:p>
    <w:p w:rsidR="00155AFF" w:rsidRDefault="00155AFF" w:rsidP="00155AFF">
      <w:pPr>
        <w:jc w:val="center"/>
        <w:rPr>
          <w:b/>
        </w:rPr>
      </w:pPr>
      <w:r w:rsidRPr="00BB4750">
        <w:rPr>
          <w:b/>
        </w:rPr>
        <w:t>TEACHER RECOMMENDATION FORM – SPECIFIC ACADEMIC APTITUDE – LANGUAGE ARTS</w:t>
      </w:r>
    </w:p>
    <w:p w:rsidR="00155AFF" w:rsidRDefault="00155AFF" w:rsidP="00155AFF">
      <w:pPr>
        <w:jc w:val="center"/>
        <w:rPr>
          <w:b/>
        </w:rPr>
      </w:pPr>
    </w:p>
    <w:p w:rsidR="00155AFF" w:rsidRDefault="00155AFF" w:rsidP="00155AFF">
      <w:pPr>
        <w:rPr>
          <w:b/>
          <w:sz w:val="28"/>
          <w:szCs w:val="28"/>
        </w:rPr>
      </w:pPr>
    </w:p>
    <w:p w:rsidR="00155AFF" w:rsidRPr="00BB4750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Student Name: ______________________</w:t>
      </w:r>
      <w:r>
        <w:rPr>
          <w:sz w:val="24"/>
          <w:szCs w:val="24"/>
        </w:rPr>
        <w:t>____________________________   Grade:__</w:t>
      </w:r>
      <w:r w:rsidRPr="00BB4750">
        <w:rPr>
          <w:sz w:val="24"/>
          <w:szCs w:val="24"/>
        </w:rPr>
        <w:t>____</w:t>
      </w:r>
    </w:p>
    <w:p w:rsidR="00155AFF" w:rsidRDefault="00155AFF" w:rsidP="00155AFF">
      <w:pPr>
        <w:spacing w:line="360" w:lineRule="auto"/>
        <w:rPr>
          <w:sz w:val="24"/>
          <w:szCs w:val="24"/>
        </w:rPr>
      </w:pPr>
      <w:r w:rsidRPr="00BB4750">
        <w:rPr>
          <w:sz w:val="24"/>
          <w:szCs w:val="24"/>
        </w:rPr>
        <w:t>Teacher’s Name: _______________________ School: ____</w:t>
      </w:r>
      <w:r>
        <w:rPr>
          <w:sz w:val="24"/>
          <w:szCs w:val="24"/>
        </w:rPr>
        <w:t>___________________________</w:t>
      </w:r>
    </w:p>
    <w:p w:rsidR="00155AFF" w:rsidRDefault="00155AFF" w:rsidP="00155AFF">
      <w:pPr>
        <w:jc w:val="center"/>
        <w:rPr>
          <w:b/>
          <w:sz w:val="28"/>
          <w:szCs w:val="28"/>
        </w:rPr>
      </w:pPr>
    </w:p>
    <w:p w:rsidR="00155AFF" w:rsidRDefault="00155AFF" w:rsidP="00155AFF">
      <w:pPr>
        <w:jc w:val="center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SPECIAL CONSIDERATIONS</w:t>
      </w:r>
    </w:p>
    <w:p w:rsidR="00155AFF" w:rsidRPr="00155AFF" w:rsidRDefault="00155AFF" w:rsidP="00155AFF">
      <w:pPr>
        <w:jc w:val="center"/>
        <w:rPr>
          <w:b/>
          <w:i/>
          <w:sz w:val="24"/>
          <w:szCs w:val="24"/>
        </w:rPr>
      </w:pPr>
      <w:r w:rsidRPr="00155AFF">
        <w:rPr>
          <w:b/>
          <w:i/>
          <w:sz w:val="24"/>
          <w:szCs w:val="24"/>
        </w:rPr>
        <w:t>PLEASE MARK ALL THAT ARE APPLICABLE TO THIS STUDENT</w:t>
      </w:r>
    </w:p>
    <w:p w:rsidR="00155AFF" w:rsidRDefault="00155AFF" w:rsidP="00155AFF">
      <w:pPr>
        <w:rPr>
          <w:sz w:val="24"/>
          <w:szCs w:val="24"/>
        </w:rPr>
      </w:pPr>
    </w:p>
    <w:p w:rsid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b/>
          <w:sz w:val="24"/>
          <w:szCs w:val="24"/>
        </w:rPr>
        <w:t>NONE</w:t>
      </w:r>
    </w:p>
    <w:p w:rsidR="00155AFF" w:rsidRDefault="00155AFF" w:rsidP="00155AFF">
      <w:pPr>
        <w:rPr>
          <w:b/>
          <w:sz w:val="24"/>
          <w:szCs w:val="24"/>
        </w:rPr>
      </w:pPr>
    </w:p>
    <w:p w:rsidR="00155AFF" w:rsidRDefault="00155AFF" w:rsidP="00155AFF">
      <w:pPr>
        <w:rPr>
          <w:b/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ENVIRONMENTAL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Transiency – at least three moves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Home with little enrichment or stimulation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Parental attitude demonstrating rejection or indifference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LANGUAGE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English as a second language – lack of proficiency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Lack of verbal intellectual stimulation due to limited language facility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CULTURAL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function meaningfully in dominant culture due to limited exposure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Standards conflict with dominant culture, involving peers, parents &amp; community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Lower self-esteem due to self-comparison with dominant culture standards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ECONOMIC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Residence in depressed economic area with a high concentration of poverty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Low family income – free/reduced lunch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Large family living at subsistence level</w:t>
      </w:r>
    </w:p>
    <w:p w:rsid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Inability to participate in varied experiences outside the home</w:t>
      </w:r>
    </w:p>
    <w:p w:rsidR="00155AFF" w:rsidRPr="00155AFF" w:rsidRDefault="00155AFF" w:rsidP="00155AFF">
      <w:pPr>
        <w:rPr>
          <w:sz w:val="24"/>
          <w:szCs w:val="24"/>
        </w:rPr>
      </w:pPr>
    </w:p>
    <w:p w:rsidR="00155AFF" w:rsidRPr="00155AFF" w:rsidRDefault="00155AFF" w:rsidP="00155AFF">
      <w:pPr>
        <w:rPr>
          <w:b/>
          <w:sz w:val="24"/>
          <w:szCs w:val="24"/>
        </w:rPr>
      </w:pPr>
      <w:r w:rsidRPr="00155AFF">
        <w:rPr>
          <w:b/>
          <w:sz w:val="24"/>
          <w:szCs w:val="24"/>
        </w:rPr>
        <w:t>OTHER CONSIDERATIONS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Medical issues impacting achievement</w:t>
      </w:r>
    </w:p>
    <w:p w:rsidR="00155AFF" w:rsidRPr="00155AFF" w:rsidRDefault="00155AFF" w:rsidP="00155AFF">
      <w:pPr>
        <w:rPr>
          <w:sz w:val="24"/>
          <w:szCs w:val="24"/>
        </w:rPr>
      </w:pPr>
      <w:r w:rsidRPr="00155AFF">
        <w:rPr>
          <w:rFonts w:ascii="Segoe UI Symbol" w:hAnsi="Segoe UI Symbol" w:cs="Segoe UI Symbol"/>
          <w:sz w:val="24"/>
          <w:szCs w:val="24"/>
        </w:rPr>
        <w:t>☐</w:t>
      </w:r>
      <w:r w:rsidRPr="00155AFF">
        <w:rPr>
          <w:sz w:val="24"/>
          <w:szCs w:val="24"/>
        </w:rPr>
        <w:t>Other factors as described in recommendation</w:t>
      </w:r>
    </w:p>
    <w:p w:rsidR="00155AFF" w:rsidRPr="00BB4750" w:rsidRDefault="00155AFF" w:rsidP="00BB4750">
      <w:pPr>
        <w:rPr>
          <w:sz w:val="24"/>
          <w:szCs w:val="24"/>
        </w:rPr>
      </w:pPr>
    </w:p>
    <w:sectPr w:rsidR="00155AFF" w:rsidRPr="00BB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50"/>
    <w:rsid w:val="00155AFF"/>
    <w:rsid w:val="00484791"/>
    <w:rsid w:val="009F6716"/>
    <w:rsid w:val="00BB4750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5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48DC-B824-4B9E-9719-9BFCA0BB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Edmonson County Schools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VanMeter, Jessica</dc:creator>
  <cp:lastModifiedBy>Britney</cp:lastModifiedBy>
  <cp:revision>2</cp:revision>
  <dcterms:created xsi:type="dcterms:W3CDTF">2015-06-18T22:59:00Z</dcterms:created>
  <dcterms:modified xsi:type="dcterms:W3CDTF">2015-06-18T22:59:00Z</dcterms:modified>
</cp:coreProperties>
</file>